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E5E06" w14:textId="56F56669" w:rsidR="003A5EFE" w:rsidRPr="00D25A59" w:rsidRDefault="00703410" w:rsidP="00043735">
      <w:pPr>
        <w:pStyle w:val="NormalWeb"/>
        <w:rPr>
          <w:rFonts w:ascii="Arial" w:hAnsi="Arial" w:cs="Arial"/>
          <w:b/>
          <w:sz w:val="22"/>
          <w:szCs w:val="22"/>
        </w:rPr>
      </w:pPr>
      <w:r w:rsidRPr="00D62D0F">
        <w:rPr>
          <w:rFonts w:ascii="Arial" w:hAnsi="Arial" w:cs="Arial"/>
          <w:b/>
          <w:sz w:val="22"/>
          <w:szCs w:val="22"/>
        </w:rPr>
        <w:t>EDUCATION AND TR</w:t>
      </w:r>
      <w:bookmarkStart w:id="0" w:name="_GoBack"/>
      <w:bookmarkEnd w:id="0"/>
      <w:r w:rsidRPr="00D62D0F">
        <w:rPr>
          <w:rFonts w:ascii="Arial" w:hAnsi="Arial" w:cs="Arial"/>
          <w:b/>
          <w:sz w:val="22"/>
          <w:szCs w:val="22"/>
        </w:rPr>
        <w:t>AINING</w:t>
      </w:r>
    </w:p>
    <w:p w14:paraId="1B49B8FD" w14:textId="45BFE74C" w:rsidR="003A5EFE" w:rsidRPr="00D25A59" w:rsidRDefault="003A5EFE" w:rsidP="003A5EFE">
      <w:pPr>
        <w:pStyle w:val="ListParagraph"/>
        <w:widowControl w:val="0"/>
        <w:numPr>
          <w:ilvl w:val="0"/>
          <w:numId w:val="11"/>
        </w:numPr>
        <w:autoSpaceDE w:val="0"/>
        <w:autoSpaceDN w:val="0"/>
        <w:adjustRightInd w:val="0"/>
        <w:rPr>
          <w:rFonts w:ascii="Arial" w:hAnsi="Arial" w:cs="Arial"/>
          <w:b/>
          <w:sz w:val="22"/>
          <w:szCs w:val="22"/>
        </w:rPr>
      </w:pPr>
      <w:r w:rsidRPr="00D25A59">
        <w:rPr>
          <w:rFonts w:ascii="Arial" w:hAnsi="Arial" w:cs="Arial"/>
          <w:sz w:val="22"/>
          <w:szCs w:val="22"/>
        </w:rPr>
        <w:t>Ph.D., Department of Philosophy, Michigan State University (2016)</w:t>
      </w:r>
    </w:p>
    <w:p w14:paraId="764A8D36" w14:textId="77777777" w:rsidR="003A5EFE" w:rsidRPr="00D25A59" w:rsidRDefault="003A5EFE" w:rsidP="003A5EFE">
      <w:pPr>
        <w:widowControl w:val="0"/>
        <w:numPr>
          <w:ilvl w:val="0"/>
          <w:numId w:val="9"/>
        </w:numPr>
        <w:tabs>
          <w:tab w:val="left" w:pos="1440"/>
        </w:tabs>
        <w:autoSpaceDE w:val="0"/>
        <w:autoSpaceDN w:val="0"/>
        <w:adjustRightInd w:val="0"/>
        <w:rPr>
          <w:rFonts w:ascii="Arial" w:hAnsi="Arial" w:cs="Arial"/>
          <w:i/>
          <w:sz w:val="22"/>
          <w:szCs w:val="22"/>
        </w:rPr>
      </w:pPr>
      <w:r w:rsidRPr="00D25A59">
        <w:rPr>
          <w:rFonts w:ascii="Arial" w:hAnsi="Arial" w:cs="Arial"/>
          <w:b/>
          <w:sz w:val="22"/>
          <w:szCs w:val="22"/>
        </w:rPr>
        <w:t xml:space="preserve">Dissertation: </w:t>
      </w:r>
      <w:r w:rsidRPr="00D25A59">
        <w:rPr>
          <w:rFonts w:ascii="Arial" w:hAnsi="Arial" w:cs="Arial"/>
          <w:i/>
          <w:sz w:val="22"/>
          <w:szCs w:val="22"/>
        </w:rPr>
        <w:t>Re-conceptualizing</w:t>
      </w:r>
      <w:r w:rsidRPr="00D25A59">
        <w:rPr>
          <w:rFonts w:ascii="Arial" w:hAnsi="Arial" w:cs="Arial"/>
          <w:b/>
          <w:sz w:val="22"/>
          <w:szCs w:val="22"/>
        </w:rPr>
        <w:t xml:space="preserve"> </w:t>
      </w:r>
      <w:r w:rsidRPr="00D25A59">
        <w:rPr>
          <w:rFonts w:ascii="Arial" w:hAnsi="Arial" w:cs="Arial"/>
          <w:sz w:val="22"/>
          <w:szCs w:val="22"/>
        </w:rPr>
        <w:t>r</w:t>
      </w:r>
      <w:r w:rsidRPr="00D25A59">
        <w:rPr>
          <w:rFonts w:ascii="Arial" w:hAnsi="Arial" w:cs="Arial"/>
          <w:i/>
          <w:sz w:val="22"/>
          <w:szCs w:val="22"/>
        </w:rPr>
        <w:t>esponsibility in international clinical trials: An insight with the African concept of self.</w:t>
      </w:r>
      <w:r w:rsidRPr="00D25A59">
        <w:rPr>
          <w:rFonts w:ascii="Arial" w:hAnsi="Arial" w:cs="Arial"/>
          <w:i/>
          <w:sz w:val="22"/>
          <w:szCs w:val="22"/>
        </w:rPr>
        <w:br/>
      </w:r>
      <w:r w:rsidRPr="00D25A59">
        <w:rPr>
          <w:rFonts w:ascii="Arial" w:hAnsi="Arial" w:cs="Arial"/>
          <w:sz w:val="22"/>
          <w:szCs w:val="22"/>
        </w:rPr>
        <w:t>Online:</w:t>
      </w:r>
      <w:r w:rsidRPr="00D25A59">
        <w:rPr>
          <w:rFonts w:ascii="Arial" w:hAnsi="Arial" w:cs="Arial"/>
          <w:i/>
          <w:sz w:val="22"/>
          <w:szCs w:val="22"/>
        </w:rPr>
        <w:t xml:space="preserve"> </w:t>
      </w:r>
      <w:hyperlink r:id="rId8" w:history="1">
        <w:r w:rsidRPr="00D25A59">
          <w:rPr>
            <w:rStyle w:val="Hyperlink"/>
            <w:rFonts w:ascii="Arial" w:hAnsi="Arial" w:cs="Arial"/>
            <w:sz w:val="22"/>
            <w:szCs w:val="22"/>
          </w:rPr>
          <w:t>http://search.proquest.com.proxy2.cl.msu.edu/docview/1814761474</w:t>
        </w:r>
      </w:hyperlink>
      <w:r w:rsidRPr="00D25A59">
        <w:rPr>
          <w:rFonts w:ascii="Arial" w:hAnsi="Arial" w:cs="Arial"/>
          <w:sz w:val="22"/>
          <w:szCs w:val="22"/>
        </w:rPr>
        <w:t xml:space="preserve"> </w:t>
      </w:r>
    </w:p>
    <w:p w14:paraId="25183F83" w14:textId="77777777" w:rsidR="003A5EFE" w:rsidRPr="00D25A59" w:rsidRDefault="003A5EFE" w:rsidP="003A5EFE">
      <w:pPr>
        <w:widowControl w:val="0"/>
        <w:numPr>
          <w:ilvl w:val="0"/>
          <w:numId w:val="9"/>
        </w:numPr>
        <w:tabs>
          <w:tab w:val="left" w:pos="1440"/>
        </w:tabs>
        <w:autoSpaceDE w:val="0"/>
        <w:autoSpaceDN w:val="0"/>
        <w:adjustRightInd w:val="0"/>
        <w:rPr>
          <w:rFonts w:ascii="Arial" w:hAnsi="Arial" w:cs="Arial"/>
          <w:b/>
          <w:sz w:val="22"/>
          <w:szCs w:val="22"/>
        </w:rPr>
      </w:pPr>
      <w:r w:rsidRPr="00D25A59">
        <w:rPr>
          <w:rFonts w:ascii="Arial" w:hAnsi="Arial" w:cs="Arial"/>
          <w:b/>
          <w:sz w:val="22"/>
          <w:szCs w:val="22"/>
        </w:rPr>
        <w:t>Committee:</w:t>
      </w:r>
      <w:r w:rsidRPr="00D25A59">
        <w:rPr>
          <w:rFonts w:ascii="Arial" w:hAnsi="Arial" w:cs="Arial"/>
          <w:sz w:val="22"/>
          <w:szCs w:val="22"/>
        </w:rPr>
        <w:t xml:space="preserve"> John McClendon (Chair), Paul Thompson, Ann </w:t>
      </w:r>
      <w:proofErr w:type="spellStart"/>
      <w:r w:rsidRPr="00D25A59">
        <w:rPr>
          <w:rFonts w:ascii="Arial" w:hAnsi="Arial" w:cs="Arial"/>
          <w:sz w:val="22"/>
          <w:szCs w:val="22"/>
        </w:rPr>
        <w:t>Mongoven</w:t>
      </w:r>
      <w:proofErr w:type="spellEnd"/>
      <w:r w:rsidRPr="00D25A59">
        <w:rPr>
          <w:rFonts w:ascii="Arial" w:hAnsi="Arial" w:cs="Arial"/>
          <w:sz w:val="22"/>
          <w:szCs w:val="22"/>
        </w:rPr>
        <w:t>, Jim Roper.</w:t>
      </w:r>
    </w:p>
    <w:p w14:paraId="2E4957D6" w14:textId="77777777" w:rsidR="003A5EFE" w:rsidRPr="00D25A59" w:rsidRDefault="003A5EFE" w:rsidP="003A5EFE">
      <w:pPr>
        <w:rPr>
          <w:rFonts w:ascii="Arial" w:hAnsi="Arial" w:cs="Arial"/>
          <w:b/>
          <w:spacing w:val="20"/>
          <w:sz w:val="22"/>
          <w:szCs w:val="22"/>
        </w:rPr>
      </w:pPr>
      <w:r w:rsidRPr="00D25A59">
        <w:rPr>
          <w:rFonts w:ascii="Arial" w:hAnsi="Arial" w:cs="Arial"/>
          <w:b/>
          <w:spacing w:val="20"/>
          <w:sz w:val="22"/>
          <w:szCs w:val="22"/>
        </w:rPr>
        <w:t xml:space="preserve">Areas of specialty: </w:t>
      </w:r>
    </w:p>
    <w:p w14:paraId="4EBB7F03" w14:textId="4DA0824C" w:rsidR="003A5EFE" w:rsidRPr="00D25A59" w:rsidRDefault="003A5EFE" w:rsidP="003A5EFE">
      <w:pPr>
        <w:ind w:left="720"/>
        <w:rPr>
          <w:rStyle w:val="Emphasis"/>
          <w:rFonts w:ascii="Arial" w:hAnsi="Arial" w:cs="Arial"/>
          <w:i w:val="0"/>
          <w:sz w:val="22"/>
          <w:szCs w:val="22"/>
        </w:rPr>
      </w:pPr>
      <w:r w:rsidRPr="00D25A59">
        <w:rPr>
          <w:rFonts w:ascii="Arial" w:hAnsi="Arial" w:cs="Arial"/>
          <w:spacing w:val="20"/>
          <w:sz w:val="22"/>
          <w:szCs w:val="22"/>
        </w:rPr>
        <w:t xml:space="preserve">Ethics (especially, </w:t>
      </w:r>
      <w:r w:rsidR="00F149F9">
        <w:rPr>
          <w:rFonts w:ascii="Arial" w:hAnsi="Arial" w:cs="Arial"/>
          <w:spacing w:val="20"/>
          <w:sz w:val="22"/>
          <w:szCs w:val="22"/>
        </w:rPr>
        <w:t>bioethics</w:t>
      </w:r>
      <w:r w:rsidRPr="00D25A59">
        <w:rPr>
          <w:rFonts w:ascii="Arial" w:hAnsi="Arial" w:cs="Arial"/>
          <w:spacing w:val="20"/>
          <w:sz w:val="22"/>
          <w:szCs w:val="22"/>
        </w:rPr>
        <w:t xml:space="preserve">); </w:t>
      </w:r>
      <w:r w:rsidR="00000F16" w:rsidRPr="00D25A59">
        <w:rPr>
          <w:rFonts w:ascii="Arial" w:hAnsi="Arial" w:cs="Arial"/>
          <w:spacing w:val="20"/>
          <w:sz w:val="22"/>
          <w:szCs w:val="22"/>
        </w:rPr>
        <w:t>business ethics</w:t>
      </w:r>
      <w:r w:rsidR="00000F16">
        <w:rPr>
          <w:rFonts w:ascii="Arial" w:hAnsi="Arial" w:cs="Arial"/>
          <w:spacing w:val="20"/>
          <w:sz w:val="22"/>
          <w:szCs w:val="22"/>
        </w:rPr>
        <w:t xml:space="preserve">, </w:t>
      </w:r>
      <w:r w:rsidRPr="00D25A59">
        <w:rPr>
          <w:rFonts w:ascii="Arial" w:hAnsi="Arial" w:cs="Arial"/>
          <w:spacing w:val="20"/>
          <w:sz w:val="22"/>
          <w:szCs w:val="22"/>
        </w:rPr>
        <w:t>environmental health</w:t>
      </w:r>
      <w:r>
        <w:rPr>
          <w:rFonts w:ascii="Arial" w:hAnsi="Arial" w:cs="Arial"/>
          <w:spacing w:val="20"/>
          <w:sz w:val="22"/>
          <w:szCs w:val="22"/>
        </w:rPr>
        <w:t xml:space="preserve"> ethics,</w:t>
      </w:r>
      <w:r w:rsidRPr="00D25A59">
        <w:rPr>
          <w:rStyle w:val="Emphasis"/>
          <w:rFonts w:ascii="Arial" w:hAnsi="Arial" w:cs="Arial"/>
          <w:i w:val="0"/>
          <w:sz w:val="22"/>
          <w:szCs w:val="22"/>
        </w:rPr>
        <w:t xml:space="preserve"> African philosophy/studies.</w:t>
      </w:r>
    </w:p>
    <w:p w14:paraId="0A0480DE" w14:textId="2E4FCC41" w:rsidR="003A5EFE" w:rsidRPr="00D25A59" w:rsidRDefault="003A5EFE" w:rsidP="003A5EFE">
      <w:pPr>
        <w:widowControl w:val="0"/>
        <w:tabs>
          <w:tab w:val="left" w:pos="1440"/>
        </w:tabs>
        <w:autoSpaceDE w:val="0"/>
        <w:autoSpaceDN w:val="0"/>
        <w:adjustRightInd w:val="0"/>
        <w:rPr>
          <w:rFonts w:ascii="Arial" w:hAnsi="Arial" w:cs="Arial"/>
          <w:spacing w:val="20"/>
          <w:sz w:val="22"/>
          <w:szCs w:val="22"/>
        </w:rPr>
      </w:pPr>
      <w:r w:rsidRPr="00D25A59">
        <w:rPr>
          <w:rFonts w:ascii="Arial" w:hAnsi="Arial" w:cs="Arial"/>
          <w:b/>
          <w:spacing w:val="20"/>
          <w:sz w:val="22"/>
          <w:szCs w:val="22"/>
        </w:rPr>
        <w:t xml:space="preserve">Areas of competence: </w:t>
      </w:r>
      <w:r w:rsidRPr="00D25A59">
        <w:rPr>
          <w:rFonts w:ascii="Arial" w:hAnsi="Arial" w:cs="Arial"/>
          <w:b/>
          <w:spacing w:val="20"/>
          <w:sz w:val="22"/>
          <w:szCs w:val="22"/>
        </w:rPr>
        <w:br/>
      </w:r>
      <w:r w:rsidRPr="00D25A59">
        <w:rPr>
          <w:rFonts w:ascii="Arial" w:hAnsi="Arial" w:cs="Arial"/>
          <w:spacing w:val="20"/>
          <w:sz w:val="22"/>
          <w:szCs w:val="22"/>
        </w:rPr>
        <w:t xml:space="preserve">         </w:t>
      </w:r>
      <w:r w:rsidRPr="00D25A59">
        <w:rPr>
          <w:rStyle w:val="Emphasis"/>
          <w:rFonts w:ascii="Arial" w:hAnsi="Arial" w:cs="Arial"/>
          <w:i w:val="0"/>
          <w:sz w:val="22"/>
          <w:szCs w:val="22"/>
        </w:rPr>
        <w:t>Environmental justice/racism</w:t>
      </w:r>
      <w:r w:rsidRPr="00D25A59">
        <w:rPr>
          <w:rFonts w:ascii="Arial" w:hAnsi="Arial" w:cs="Arial"/>
          <w:spacing w:val="20"/>
          <w:sz w:val="22"/>
          <w:szCs w:val="22"/>
        </w:rPr>
        <w:t xml:space="preserve">; </w:t>
      </w:r>
      <w:r w:rsidRPr="00D25A59">
        <w:rPr>
          <w:rStyle w:val="Emphasis"/>
          <w:rFonts w:ascii="Arial" w:hAnsi="Arial" w:cs="Arial"/>
          <w:i w:val="0"/>
          <w:sz w:val="22"/>
          <w:szCs w:val="22"/>
        </w:rPr>
        <w:t>Environmental health/public policy</w:t>
      </w:r>
      <w:r w:rsidR="00956D03">
        <w:rPr>
          <w:rStyle w:val="Emphasis"/>
          <w:rFonts w:ascii="Arial" w:hAnsi="Arial" w:cs="Arial"/>
          <w:i w:val="0"/>
          <w:sz w:val="22"/>
          <w:szCs w:val="22"/>
        </w:rPr>
        <w:t xml:space="preserve">, </w:t>
      </w:r>
      <w:r w:rsidR="00956D03" w:rsidRPr="00D25A59">
        <w:rPr>
          <w:rStyle w:val="Emphasis"/>
          <w:rFonts w:ascii="Arial" w:hAnsi="Arial" w:cs="Arial"/>
          <w:i w:val="0"/>
          <w:sz w:val="22"/>
          <w:szCs w:val="22"/>
        </w:rPr>
        <w:t>philosophy of technology</w:t>
      </w:r>
      <w:r>
        <w:rPr>
          <w:rStyle w:val="Emphasis"/>
          <w:rFonts w:ascii="Arial" w:hAnsi="Arial" w:cs="Arial"/>
          <w:i w:val="0"/>
          <w:sz w:val="22"/>
          <w:szCs w:val="22"/>
        </w:rPr>
        <w:br/>
      </w:r>
    </w:p>
    <w:p w14:paraId="69D071E7" w14:textId="77777777" w:rsidR="003A5EFE" w:rsidRPr="00D25A59" w:rsidRDefault="003A5EFE" w:rsidP="003A5EFE">
      <w:pPr>
        <w:pStyle w:val="ListParagraph"/>
        <w:widowControl w:val="0"/>
        <w:numPr>
          <w:ilvl w:val="0"/>
          <w:numId w:val="10"/>
        </w:numPr>
        <w:autoSpaceDE w:val="0"/>
        <w:autoSpaceDN w:val="0"/>
        <w:adjustRightInd w:val="0"/>
        <w:rPr>
          <w:rFonts w:ascii="Arial" w:hAnsi="Arial" w:cs="Arial"/>
          <w:sz w:val="22"/>
          <w:szCs w:val="22"/>
        </w:rPr>
      </w:pPr>
      <w:r w:rsidRPr="00D25A59">
        <w:rPr>
          <w:rFonts w:ascii="Arial" w:hAnsi="Arial" w:cs="Arial"/>
          <w:sz w:val="22"/>
          <w:szCs w:val="22"/>
        </w:rPr>
        <w:t>M.A.,</w:t>
      </w:r>
      <w:r w:rsidRPr="00D25A59">
        <w:rPr>
          <w:rFonts w:ascii="Arial" w:hAnsi="Arial" w:cs="Arial"/>
          <w:b/>
          <w:sz w:val="22"/>
          <w:szCs w:val="22"/>
        </w:rPr>
        <w:t xml:space="preserve"> </w:t>
      </w:r>
      <w:r w:rsidRPr="00D25A59">
        <w:rPr>
          <w:rFonts w:ascii="Arial" w:hAnsi="Arial" w:cs="Arial"/>
          <w:sz w:val="22"/>
          <w:szCs w:val="22"/>
        </w:rPr>
        <w:t>Journalism, Michigan State University</w:t>
      </w:r>
      <w:r>
        <w:rPr>
          <w:rFonts w:ascii="Arial" w:hAnsi="Arial" w:cs="Arial"/>
          <w:sz w:val="22"/>
          <w:szCs w:val="22"/>
        </w:rPr>
        <w:t xml:space="preserve"> (2000).</w:t>
      </w:r>
    </w:p>
    <w:p w14:paraId="7CAEA007" w14:textId="32DE7F35" w:rsidR="003A5EFE" w:rsidRPr="00D25A59" w:rsidRDefault="003A5EFE" w:rsidP="005233FC">
      <w:pPr>
        <w:widowControl w:val="0"/>
        <w:tabs>
          <w:tab w:val="left" w:pos="1440"/>
        </w:tabs>
        <w:autoSpaceDE w:val="0"/>
        <w:autoSpaceDN w:val="0"/>
        <w:adjustRightInd w:val="0"/>
        <w:ind w:left="720"/>
        <w:rPr>
          <w:rFonts w:ascii="Arial" w:hAnsi="Arial" w:cs="Arial"/>
          <w:sz w:val="22"/>
          <w:szCs w:val="22"/>
        </w:rPr>
      </w:pPr>
      <w:r w:rsidRPr="00D25A59">
        <w:rPr>
          <w:rFonts w:ascii="Arial" w:hAnsi="Arial" w:cs="Arial"/>
          <w:sz w:val="22"/>
          <w:szCs w:val="22"/>
        </w:rPr>
        <w:t>[Areas of specialty: Environmental</w:t>
      </w:r>
      <w:r w:rsidR="006F4E80">
        <w:rPr>
          <w:rFonts w:ascii="Arial" w:hAnsi="Arial" w:cs="Arial"/>
          <w:sz w:val="22"/>
          <w:szCs w:val="22"/>
        </w:rPr>
        <w:t xml:space="preserve"> </w:t>
      </w:r>
      <w:r w:rsidR="00B8790E">
        <w:rPr>
          <w:rFonts w:ascii="Arial" w:hAnsi="Arial" w:cs="Arial"/>
          <w:sz w:val="22"/>
          <w:szCs w:val="22"/>
        </w:rPr>
        <w:t>S</w:t>
      </w:r>
      <w:r w:rsidRPr="00D25A59">
        <w:rPr>
          <w:rFonts w:ascii="Arial" w:hAnsi="Arial" w:cs="Arial"/>
          <w:sz w:val="22"/>
          <w:szCs w:val="22"/>
        </w:rPr>
        <w:t>cience</w:t>
      </w:r>
      <w:r w:rsidR="006F4E80">
        <w:rPr>
          <w:rFonts w:ascii="Arial" w:hAnsi="Arial" w:cs="Arial"/>
          <w:sz w:val="22"/>
          <w:szCs w:val="22"/>
        </w:rPr>
        <w:t>/Health</w:t>
      </w:r>
      <w:r w:rsidRPr="00D25A59">
        <w:rPr>
          <w:rFonts w:ascii="Arial" w:hAnsi="Arial" w:cs="Arial"/>
          <w:sz w:val="22"/>
          <w:szCs w:val="22"/>
        </w:rPr>
        <w:t xml:space="preserve"> </w:t>
      </w:r>
      <w:r w:rsidR="006F4E80">
        <w:rPr>
          <w:rFonts w:ascii="Arial" w:hAnsi="Arial" w:cs="Arial"/>
          <w:sz w:val="22"/>
          <w:szCs w:val="22"/>
        </w:rPr>
        <w:t>W</w:t>
      </w:r>
      <w:r w:rsidRPr="00D25A59">
        <w:rPr>
          <w:rFonts w:ascii="Arial" w:hAnsi="Arial" w:cs="Arial"/>
          <w:sz w:val="22"/>
          <w:szCs w:val="22"/>
        </w:rPr>
        <w:t>riting]</w:t>
      </w:r>
      <w:r w:rsidR="005233FC">
        <w:rPr>
          <w:rFonts w:ascii="Arial" w:hAnsi="Arial" w:cs="Arial"/>
          <w:sz w:val="22"/>
          <w:szCs w:val="22"/>
        </w:rPr>
        <w:br/>
      </w:r>
      <w:r w:rsidR="005233FC" w:rsidRPr="00D62D0F">
        <w:rPr>
          <w:rFonts w:ascii="Arial" w:hAnsi="Arial" w:cs="Arial"/>
          <w:sz w:val="22"/>
          <w:szCs w:val="22"/>
        </w:rPr>
        <w:t xml:space="preserve">Advisor: Prof. Jim </w:t>
      </w:r>
      <w:proofErr w:type="spellStart"/>
      <w:r w:rsidR="005233FC" w:rsidRPr="00D62D0F">
        <w:rPr>
          <w:rFonts w:ascii="Arial" w:hAnsi="Arial" w:cs="Arial"/>
          <w:sz w:val="22"/>
          <w:szCs w:val="22"/>
        </w:rPr>
        <w:t>Detjen</w:t>
      </w:r>
      <w:proofErr w:type="spellEnd"/>
      <w:r w:rsidR="00D31998">
        <w:rPr>
          <w:rFonts w:ascii="Arial" w:hAnsi="Arial" w:cs="Arial"/>
          <w:sz w:val="22"/>
          <w:szCs w:val="22"/>
        </w:rPr>
        <w:br/>
      </w:r>
    </w:p>
    <w:p w14:paraId="523E2913" w14:textId="77777777" w:rsidR="003A5EFE" w:rsidRPr="00D25A59" w:rsidRDefault="003A5EFE" w:rsidP="003A5EFE">
      <w:pPr>
        <w:pStyle w:val="ListParagraph"/>
        <w:widowControl w:val="0"/>
        <w:numPr>
          <w:ilvl w:val="0"/>
          <w:numId w:val="10"/>
        </w:numPr>
        <w:tabs>
          <w:tab w:val="left" w:pos="1440"/>
        </w:tabs>
        <w:autoSpaceDE w:val="0"/>
        <w:autoSpaceDN w:val="0"/>
        <w:adjustRightInd w:val="0"/>
        <w:rPr>
          <w:rFonts w:ascii="Arial" w:hAnsi="Arial" w:cs="Arial"/>
          <w:sz w:val="22"/>
          <w:szCs w:val="22"/>
        </w:rPr>
      </w:pPr>
      <w:r w:rsidRPr="00D25A59">
        <w:rPr>
          <w:rFonts w:ascii="Arial" w:hAnsi="Arial" w:cs="Arial"/>
          <w:sz w:val="22"/>
          <w:szCs w:val="22"/>
        </w:rPr>
        <w:t>M.Sc.,</w:t>
      </w:r>
      <w:r w:rsidRPr="00D25A59">
        <w:rPr>
          <w:rFonts w:ascii="Arial" w:hAnsi="Arial" w:cs="Arial"/>
          <w:b/>
          <w:sz w:val="22"/>
          <w:szCs w:val="22"/>
        </w:rPr>
        <w:t xml:space="preserve"> </w:t>
      </w:r>
      <w:r w:rsidRPr="00D25A59">
        <w:rPr>
          <w:rFonts w:ascii="Arial" w:hAnsi="Arial" w:cs="Arial"/>
          <w:sz w:val="22"/>
          <w:szCs w:val="22"/>
        </w:rPr>
        <w:t>International relations, University of Nigeria, Nsukka</w:t>
      </w:r>
      <w:r>
        <w:rPr>
          <w:rFonts w:ascii="Arial" w:hAnsi="Arial" w:cs="Arial"/>
          <w:sz w:val="22"/>
          <w:szCs w:val="22"/>
        </w:rPr>
        <w:t xml:space="preserve"> (1988)</w:t>
      </w:r>
    </w:p>
    <w:p w14:paraId="35BA938C" w14:textId="6E036C1F" w:rsidR="003A5EFE" w:rsidRPr="00D25A59" w:rsidRDefault="003A5EFE" w:rsidP="00D31998">
      <w:pPr>
        <w:widowControl w:val="0"/>
        <w:tabs>
          <w:tab w:val="left" w:pos="1440"/>
        </w:tabs>
        <w:autoSpaceDE w:val="0"/>
        <w:autoSpaceDN w:val="0"/>
        <w:adjustRightInd w:val="0"/>
        <w:ind w:left="720"/>
        <w:rPr>
          <w:rFonts w:ascii="Arial" w:hAnsi="Arial" w:cs="Arial"/>
          <w:sz w:val="22"/>
          <w:szCs w:val="22"/>
        </w:rPr>
      </w:pPr>
      <w:r w:rsidRPr="00D25A59">
        <w:rPr>
          <w:rFonts w:ascii="Arial" w:hAnsi="Arial" w:cs="Arial"/>
          <w:sz w:val="22"/>
          <w:szCs w:val="22"/>
        </w:rPr>
        <w:t xml:space="preserve">[Areas of </w:t>
      </w:r>
      <w:r w:rsidRPr="00877742">
        <w:rPr>
          <w:rFonts w:ascii="Arial" w:hAnsi="Arial" w:cs="Arial"/>
          <w:color w:val="0D0D0D" w:themeColor="text1" w:themeTint="F2"/>
          <w:sz w:val="22"/>
          <w:szCs w:val="22"/>
        </w:rPr>
        <w:t xml:space="preserve">specialty: Global North and Global South </w:t>
      </w:r>
      <w:r w:rsidR="00043735">
        <w:rPr>
          <w:rFonts w:ascii="Arial" w:hAnsi="Arial" w:cs="Arial"/>
          <w:color w:val="0D0D0D" w:themeColor="text1" w:themeTint="F2"/>
          <w:sz w:val="22"/>
          <w:szCs w:val="22"/>
        </w:rPr>
        <w:t>C</w:t>
      </w:r>
      <w:r w:rsidRPr="00877742">
        <w:rPr>
          <w:rFonts w:ascii="Arial" w:hAnsi="Arial" w:cs="Arial"/>
          <w:color w:val="0D0D0D" w:themeColor="text1" w:themeTint="F2"/>
          <w:sz w:val="22"/>
          <w:szCs w:val="22"/>
        </w:rPr>
        <w:t>ooperation; Peace studies]</w:t>
      </w:r>
      <w:r w:rsidRPr="00877742">
        <w:rPr>
          <w:rFonts w:ascii="Arial" w:hAnsi="Arial" w:cs="Arial"/>
          <w:color w:val="0D0D0D" w:themeColor="text1" w:themeTint="F2"/>
          <w:sz w:val="22"/>
          <w:szCs w:val="22"/>
        </w:rPr>
        <w:br/>
        <w:t xml:space="preserve">Thesis: Geo-political </w:t>
      </w:r>
      <w:r w:rsidR="00906EBF">
        <w:rPr>
          <w:rFonts w:ascii="Arial" w:hAnsi="Arial" w:cs="Arial"/>
          <w:color w:val="0D0D0D" w:themeColor="text1" w:themeTint="F2"/>
          <w:sz w:val="22"/>
          <w:szCs w:val="22"/>
        </w:rPr>
        <w:t>I</w:t>
      </w:r>
      <w:r w:rsidRPr="00877742">
        <w:rPr>
          <w:rFonts w:ascii="Arial" w:hAnsi="Arial" w:cs="Arial"/>
          <w:color w:val="0D0D0D" w:themeColor="text1" w:themeTint="F2"/>
          <w:sz w:val="22"/>
          <w:szCs w:val="22"/>
        </w:rPr>
        <w:t xml:space="preserve">ntegration for </w:t>
      </w:r>
      <w:r w:rsidR="00906EBF">
        <w:rPr>
          <w:rFonts w:ascii="Arial" w:hAnsi="Arial" w:cs="Arial"/>
          <w:color w:val="0D0D0D" w:themeColor="text1" w:themeTint="F2"/>
          <w:sz w:val="22"/>
          <w:szCs w:val="22"/>
        </w:rPr>
        <w:t>P</w:t>
      </w:r>
      <w:r w:rsidRPr="00877742">
        <w:rPr>
          <w:rFonts w:ascii="Arial" w:hAnsi="Arial" w:cs="Arial"/>
          <w:color w:val="0D0D0D" w:themeColor="text1" w:themeTint="F2"/>
          <w:sz w:val="22"/>
          <w:szCs w:val="22"/>
        </w:rPr>
        <w:t>eace: Focus on ECOWAS</w:t>
      </w:r>
      <w:r>
        <w:rPr>
          <w:rFonts w:ascii="Arial" w:hAnsi="Arial" w:cs="Arial"/>
          <w:color w:val="0D0D0D" w:themeColor="text1" w:themeTint="F2"/>
          <w:sz w:val="22"/>
          <w:szCs w:val="22"/>
        </w:rPr>
        <w:br/>
      </w:r>
      <w:r w:rsidR="00D31998">
        <w:rPr>
          <w:rFonts w:ascii="Arial" w:hAnsi="Arial" w:cs="Arial"/>
          <w:sz w:val="22"/>
          <w:szCs w:val="22"/>
        </w:rPr>
        <w:t>Advisor: Prof. K. Matthews</w:t>
      </w:r>
      <w:r w:rsidR="00D31998">
        <w:rPr>
          <w:rFonts w:ascii="Arial" w:hAnsi="Arial" w:cs="Arial"/>
          <w:sz w:val="22"/>
          <w:szCs w:val="22"/>
        </w:rPr>
        <w:br/>
      </w:r>
    </w:p>
    <w:p w14:paraId="51BB2CF0" w14:textId="009E6012" w:rsidR="003A5EFE" w:rsidRPr="00D25A59" w:rsidRDefault="003A5EFE" w:rsidP="003A5EFE">
      <w:pPr>
        <w:pStyle w:val="ListParagraph"/>
        <w:numPr>
          <w:ilvl w:val="0"/>
          <w:numId w:val="10"/>
        </w:numPr>
        <w:rPr>
          <w:rFonts w:ascii="Arial" w:hAnsi="Arial" w:cs="Arial"/>
          <w:sz w:val="22"/>
          <w:szCs w:val="22"/>
        </w:rPr>
      </w:pPr>
      <w:r w:rsidRPr="00D25A59">
        <w:rPr>
          <w:rFonts w:ascii="Arial" w:hAnsi="Arial" w:cs="Arial"/>
          <w:bCs/>
          <w:sz w:val="22"/>
          <w:szCs w:val="22"/>
        </w:rPr>
        <w:t xml:space="preserve">Post Graduate Diploma (certificate) in Education, </w:t>
      </w:r>
      <w:r w:rsidRPr="00D25A59">
        <w:rPr>
          <w:rFonts w:ascii="Arial" w:hAnsi="Arial" w:cs="Arial"/>
          <w:sz w:val="22"/>
          <w:szCs w:val="22"/>
        </w:rPr>
        <w:t>University of Nigeria, Nsukka</w:t>
      </w:r>
      <w:r>
        <w:rPr>
          <w:rFonts w:ascii="Arial" w:hAnsi="Arial" w:cs="Arial"/>
          <w:sz w:val="22"/>
          <w:szCs w:val="22"/>
        </w:rPr>
        <w:t xml:space="preserve"> (1986)</w:t>
      </w:r>
      <w:r w:rsidR="002755D2">
        <w:rPr>
          <w:rFonts w:ascii="Arial" w:hAnsi="Arial" w:cs="Arial"/>
          <w:sz w:val="22"/>
          <w:szCs w:val="22"/>
        </w:rPr>
        <w:br/>
        <w:t xml:space="preserve">Thesis: Profile of </w:t>
      </w:r>
      <w:r w:rsidR="002D26CD">
        <w:rPr>
          <w:rFonts w:ascii="Arial" w:hAnsi="Arial" w:cs="Arial"/>
          <w:sz w:val="22"/>
          <w:szCs w:val="22"/>
        </w:rPr>
        <w:t>Professional Teaching</w:t>
      </w:r>
      <w:r w:rsidR="002D26CD">
        <w:rPr>
          <w:rFonts w:ascii="Arial" w:hAnsi="Arial" w:cs="Arial"/>
          <w:sz w:val="22"/>
          <w:szCs w:val="22"/>
        </w:rPr>
        <w:br/>
        <w:t xml:space="preserve">Advisor: Prof. Francis </w:t>
      </w:r>
      <w:proofErr w:type="spellStart"/>
      <w:r w:rsidR="002D26CD">
        <w:rPr>
          <w:rFonts w:ascii="Arial" w:hAnsi="Arial" w:cs="Arial"/>
          <w:sz w:val="22"/>
          <w:szCs w:val="22"/>
        </w:rPr>
        <w:t>Akubue</w:t>
      </w:r>
      <w:proofErr w:type="spellEnd"/>
      <w:r w:rsidR="003058DA">
        <w:rPr>
          <w:rFonts w:ascii="Arial" w:hAnsi="Arial" w:cs="Arial"/>
          <w:sz w:val="22"/>
          <w:szCs w:val="22"/>
        </w:rPr>
        <w:br/>
      </w:r>
    </w:p>
    <w:p w14:paraId="14B7CD2E" w14:textId="24C905D5" w:rsidR="003A5EFE" w:rsidRPr="00D25A59" w:rsidRDefault="003A5EFE" w:rsidP="003A5EFE">
      <w:pPr>
        <w:pStyle w:val="ListParagraph"/>
        <w:numPr>
          <w:ilvl w:val="0"/>
          <w:numId w:val="10"/>
        </w:numPr>
        <w:rPr>
          <w:rFonts w:ascii="Arial" w:hAnsi="Arial" w:cs="Arial"/>
          <w:sz w:val="22"/>
          <w:szCs w:val="22"/>
        </w:rPr>
      </w:pPr>
      <w:r w:rsidRPr="00D25A59">
        <w:rPr>
          <w:rFonts w:ascii="Arial" w:hAnsi="Arial" w:cs="Arial"/>
          <w:sz w:val="22"/>
          <w:szCs w:val="22"/>
        </w:rPr>
        <w:t>B.Phil., Pontifical Urban University, Rome</w:t>
      </w:r>
      <w:r w:rsidR="005233FC">
        <w:rPr>
          <w:rFonts w:ascii="Arial" w:hAnsi="Arial" w:cs="Arial"/>
          <w:sz w:val="22"/>
          <w:szCs w:val="22"/>
        </w:rPr>
        <w:t xml:space="preserve"> </w:t>
      </w:r>
      <w:r w:rsidR="008633EF">
        <w:rPr>
          <w:rFonts w:ascii="Arial" w:hAnsi="Arial" w:cs="Arial"/>
          <w:sz w:val="22"/>
          <w:szCs w:val="22"/>
        </w:rPr>
        <w:t>(</w:t>
      </w:r>
      <w:r w:rsidR="005233FC">
        <w:rPr>
          <w:rFonts w:ascii="Arial" w:hAnsi="Arial" w:cs="Arial"/>
          <w:sz w:val="22"/>
          <w:szCs w:val="22"/>
        </w:rPr>
        <w:t>1984</w:t>
      </w:r>
      <w:r w:rsidR="008633EF">
        <w:rPr>
          <w:rFonts w:ascii="Arial" w:hAnsi="Arial" w:cs="Arial"/>
          <w:sz w:val="22"/>
          <w:szCs w:val="22"/>
        </w:rPr>
        <w:t>)</w:t>
      </w:r>
    </w:p>
    <w:p w14:paraId="511A0B04" w14:textId="080042D2" w:rsidR="00DB3FCD" w:rsidRPr="0037115C" w:rsidRDefault="003A5EFE" w:rsidP="0037115C">
      <w:pPr>
        <w:ind w:left="720"/>
        <w:rPr>
          <w:rFonts w:ascii="Arial" w:hAnsi="Arial" w:cs="Arial"/>
          <w:sz w:val="22"/>
          <w:szCs w:val="22"/>
        </w:rPr>
      </w:pPr>
      <w:r w:rsidRPr="00D25A59">
        <w:rPr>
          <w:rFonts w:ascii="Arial" w:hAnsi="Arial" w:cs="Arial"/>
          <w:sz w:val="22"/>
          <w:szCs w:val="22"/>
        </w:rPr>
        <w:t xml:space="preserve">[Thesis: </w:t>
      </w:r>
      <w:r w:rsidRPr="00D25A59">
        <w:rPr>
          <w:rFonts w:ascii="Arial" w:hAnsi="Arial" w:cs="Arial"/>
          <w:i/>
          <w:sz w:val="22"/>
          <w:szCs w:val="22"/>
        </w:rPr>
        <w:t>The Moral Self: An Essay in Psycho-ethics,</w:t>
      </w:r>
      <w:r w:rsidRPr="00D25A59">
        <w:rPr>
          <w:rFonts w:ascii="Arial" w:hAnsi="Arial" w:cs="Arial"/>
          <w:sz w:val="22"/>
          <w:szCs w:val="22"/>
        </w:rPr>
        <w:t xml:space="preserve"> written in partial fulfillment of the requirements for </w:t>
      </w:r>
      <w:r w:rsidR="003058DA" w:rsidRPr="00D25A59">
        <w:rPr>
          <w:rFonts w:ascii="Arial" w:hAnsi="Arial" w:cs="Arial"/>
          <w:sz w:val="22"/>
          <w:szCs w:val="22"/>
        </w:rPr>
        <w:t>Bachelor of Philosophy</w:t>
      </w:r>
      <w:r w:rsidRPr="00D25A59">
        <w:rPr>
          <w:rFonts w:ascii="Arial" w:hAnsi="Arial" w:cs="Arial"/>
          <w:sz w:val="22"/>
          <w:szCs w:val="22"/>
        </w:rPr>
        <w:t xml:space="preserve"> degree]</w:t>
      </w:r>
      <w:r w:rsidR="003058DA">
        <w:rPr>
          <w:rFonts w:ascii="Arial" w:hAnsi="Arial" w:cs="Arial"/>
          <w:sz w:val="22"/>
          <w:szCs w:val="22"/>
        </w:rPr>
        <w:br/>
        <w:t>Advisor: Rev. Fr. (Dr.) Mark Rearden</w:t>
      </w:r>
      <w:r w:rsidRPr="00D25A59">
        <w:rPr>
          <w:rFonts w:ascii="Arial" w:hAnsi="Arial" w:cs="Arial"/>
          <w:sz w:val="22"/>
          <w:szCs w:val="22"/>
        </w:rPr>
        <w:t>.</w:t>
      </w:r>
    </w:p>
    <w:p w14:paraId="1AE5F94D" w14:textId="0ED1E72D" w:rsidR="00C77BBA" w:rsidRPr="00D62D0F" w:rsidRDefault="00C77BBA" w:rsidP="009F00D8">
      <w:pPr>
        <w:pStyle w:val="NormalWeb"/>
        <w:rPr>
          <w:rFonts w:ascii="Arial" w:hAnsi="Arial" w:cs="Arial"/>
          <w:b/>
          <w:sz w:val="22"/>
          <w:szCs w:val="22"/>
          <w14:numSpacing w14:val="proportional"/>
        </w:rPr>
      </w:pPr>
      <w:r w:rsidRPr="00D62D0F">
        <w:rPr>
          <w:rFonts w:ascii="Arial" w:hAnsi="Arial" w:cs="Arial"/>
          <w:b/>
          <w:sz w:val="22"/>
          <w:szCs w:val="22"/>
          <w14:numSpacing w14:val="proportional"/>
        </w:rPr>
        <w:t>PROF</w:t>
      </w:r>
      <w:r w:rsidR="005B76DF">
        <w:rPr>
          <w:rFonts w:ascii="Arial" w:hAnsi="Arial" w:cs="Arial"/>
          <w:b/>
          <w:sz w:val="22"/>
          <w:szCs w:val="22"/>
          <w14:numSpacing w14:val="proportional"/>
        </w:rPr>
        <w:t>E</w:t>
      </w:r>
      <w:r w:rsidRPr="00D62D0F">
        <w:rPr>
          <w:rFonts w:ascii="Arial" w:hAnsi="Arial" w:cs="Arial"/>
          <w:b/>
          <w:sz w:val="22"/>
          <w:szCs w:val="22"/>
          <w14:numSpacing w14:val="proportional"/>
        </w:rPr>
        <w:t>SSIONAL EXPERIENCE</w:t>
      </w:r>
    </w:p>
    <w:p w14:paraId="23A1980F" w14:textId="1D6BC655" w:rsidR="0070537D" w:rsidRPr="00D62D0F" w:rsidRDefault="0070537D" w:rsidP="003E1FE0">
      <w:pPr>
        <w:ind w:right="-162"/>
        <w:rPr>
          <w:rFonts w:ascii="Arial" w:hAnsi="Arial" w:cs="Arial"/>
          <w:sz w:val="22"/>
          <w:szCs w:val="22"/>
        </w:rPr>
      </w:pPr>
      <w:r w:rsidRPr="00D62D0F">
        <w:rPr>
          <w:rFonts w:ascii="Arial" w:hAnsi="Arial" w:cs="Arial"/>
          <w:i/>
          <w:sz w:val="22"/>
          <w:szCs w:val="22"/>
        </w:rPr>
        <w:t>Adjunct Assistant Professor</w:t>
      </w:r>
      <w:r w:rsidRPr="00D62D0F">
        <w:rPr>
          <w:rFonts w:ascii="Arial" w:hAnsi="Arial" w:cs="Arial"/>
          <w:sz w:val="22"/>
          <w:szCs w:val="22"/>
        </w:rPr>
        <w:br/>
        <w:t>December 2018 – present</w:t>
      </w:r>
      <w:r w:rsidRPr="00D62D0F">
        <w:rPr>
          <w:rFonts w:ascii="Arial" w:hAnsi="Arial" w:cs="Arial"/>
          <w:sz w:val="22"/>
          <w:szCs w:val="22"/>
        </w:rPr>
        <w:br/>
        <w:t>College of Human Medicine</w:t>
      </w:r>
      <w:r w:rsidR="002F0A71">
        <w:rPr>
          <w:rFonts w:ascii="Arial" w:hAnsi="Arial" w:cs="Arial"/>
          <w:sz w:val="22"/>
          <w:szCs w:val="22"/>
        </w:rPr>
        <w:br/>
        <w:t>Research Specialist</w:t>
      </w:r>
      <w:r w:rsidRPr="00D62D0F">
        <w:rPr>
          <w:rFonts w:ascii="Arial" w:hAnsi="Arial" w:cs="Arial"/>
          <w:sz w:val="22"/>
          <w:szCs w:val="22"/>
        </w:rPr>
        <w:t xml:space="preserve">, </w:t>
      </w:r>
      <w:r w:rsidR="00C279F6">
        <w:rPr>
          <w:rFonts w:ascii="Arial" w:hAnsi="Arial" w:cs="Arial"/>
          <w:sz w:val="22"/>
          <w:szCs w:val="22"/>
        </w:rPr>
        <w:t xml:space="preserve">OVPRI, </w:t>
      </w:r>
      <w:r w:rsidRPr="00D62D0F">
        <w:rPr>
          <w:rFonts w:ascii="Arial" w:hAnsi="Arial" w:cs="Arial"/>
          <w:sz w:val="22"/>
          <w:szCs w:val="22"/>
        </w:rPr>
        <w:t>Michigan State University</w:t>
      </w:r>
      <w:r w:rsidRPr="00D62D0F">
        <w:rPr>
          <w:rFonts w:ascii="Arial" w:hAnsi="Arial" w:cs="Arial"/>
          <w:i/>
          <w:sz w:val="22"/>
          <w:szCs w:val="22"/>
        </w:rPr>
        <w:t xml:space="preserve"> </w:t>
      </w:r>
    </w:p>
    <w:p w14:paraId="5B84FF83" w14:textId="77777777" w:rsidR="0070537D" w:rsidRPr="00D62D0F" w:rsidRDefault="0070537D" w:rsidP="003E1FE0">
      <w:pPr>
        <w:ind w:right="-162"/>
        <w:rPr>
          <w:rFonts w:ascii="Arial" w:hAnsi="Arial" w:cs="Arial"/>
          <w:i/>
          <w:sz w:val="22"/>
          <w:szCs w:val="22"/>
        </w:rPr>
      </w:pPr>
    </w:p>
    <w:p w14:paraId="5A2B2BB2" w14:textId="79C16AD8" w:rsidR="0070537D" w:rsidRPr="00D62D0F" w:rsidRDefault="005B7371" w:rsidP="00937422">
      <w:pPr>
        <w:ind w:right="-162"/>
        <w:rPr>
          <w:rFonts w:ascii="Arial" w:hAnsi="Arial" w:cs="Arial"/>
          <w:bCs/>
          <w:sz w:val="22"/>
          <w:szCs w:val="22"/>
        </w:rPr>
      </w:pPr>
      <w:r>
        <w:rPr>
          <w:rFonts w:ascii="Arial" w:hAnsi="Arial" w:cs="Arial"/>
          <w:i/>
          <w:sz w:val="22"/>
          <w:szCs w:val="22"/>
        </w:rPr>
        <w:t xml:space="preserve">Faculty </w:t>
      </w:r>
      <w:r w:rsidR="0070537D" w:rsidRPr="00D62D0F">
        <w:rPr>
          <w:rFonts w:ascii="Arial" w:hAnsi="Arial" w:cs="Arial"/>
          <w:i/>
          <w:sz w:val="22"/>
          <w:szCs w:val="22"/>
        </w:rPr>
        <w:t>Researcher</w:t>
      </w:r>
      <w:r w:rsidR="0070537D" w:rsidRPr="00D62D0F">
        <w:rPr>
          <w:rFonts w:ascii="Arial" w:hAnsi="Arial" w:cs="Arial"/>
          <w:sz w:val="22"/>
          <w:szCs w:val="22"/>
        </w:rPr>
        <w:br/>
        <w:t xml:space="preserve">March 2018 – </w:t>
      </w:r>
      <w:r w:rsidR="00A83A29">
        <w:rPr>
          <w:rFonts w:ascii="Arial" w:hAnsi="Arial" w:cs="Arial"/>
          <w:sz w:val="22"/>
          <w:szCs w:val="22"/>
        </w:rPr>
        <w:t>September 17, 2019</w:t>
      </w:r>
      <w:r w:rsidR="0070537D" w:rsidRPr="00D62D0F">
        <w:rPr>
          <w:rFonts w:ascii="Arial" w:hAnsi="Arial" w:cs="Arial"/>
          <w:sz w:val="22"/>
          <w:szCs w:val="22"/>
        </w:rPr>
        <w:br/>
        <w:t>Division of Public Health, Flint Campus</w:t>
      </w:r>
      <w:r w:rsidR="0070537D" w:rsidRPr="00D62D0F">
        <w:rPr>
          <w:rFonts w:ascii="Arial" w:hAnsi="Arial" w:cs="Arial"/>
          <w:sz w:val="22"/>
          <w:szCs w:val="22"/>
        </w:rPr>
        <w:br/>
        <w:t>College of Human Medicine, Michigan State University</w:t>
      </w:r>
      <w:r w:rsidR="0070537D" w:rsidRPr="00D62D0F">
        <w:rPr>
          <w:rFonts w:ascii="Arial" w:hAnsi="Arial" w:cs="Arial"/>
          <w:sz w:val="22"/>
          <w:szCs w:val="22"/>
        </w:rPr>
        <w:br/>
      </w:r>
      <w:r w:rsidR="0070537D" w:rsidRPr="00D62D0F">
        <w:rPr>
          <w:rFonts w:ascii="Arial" w:hAnsi="Arial" w:cs="Arial"/>
          <w:bCs/>
          <w:sz w:val="22"/>
          <w:szCs w:val="22"/>
        </w:rPr>
        <w:t xml:space="preserve">Assist/lead a variety of research projects. For instance, I </w:t>
      </w:r>
      <w:r w:rsidR="004B7E8D">
        <w:rPr>
          <w:rFonts w:ascii="Arial" w:hAnsi="Arial" w:cs="Arial"/>
          <w:bCs/>
          <w:sz w:val="22"/>
          <w:szCs w:val="22"/>
        </w:rPr>
        <w:t>was</w:t>
      </w:r>
      <w:r w:rsidR="0070537D" w:rsidRPr="00D62D0F">
        <w:rPr>
          <w:rFonts w:ascii="Arial" w:hAnsi="Arial" w:cs="Arial"/>
          <w:bCs/>
          <w:sz w:val="22"/>
          <w:szCs w:val="22"/>
        </w:rPr>
        <w:t xml:space="preserve"> a core team member in Research to Reduce Disparity in Disease (R2D2), a </w:t>
      </w:r>
      <w:r w:rsidR="0070537D" w:rsidRPr="00D62D0F">
        <w:rPr>
          <w:rFonts w:ascii="Arial" w:hAnsi="Arial" w:cs="Arial"/>
          <w:sz w:val="22"/>
          <w:szCs w:val="22"/>
        </w:rPr>
        <w:t>developmental project that combines the best of medicine and public health. This program expands the “hands-on” research skills of medical students enrolled in the M</w:t>
      </w:r>
      <w:r w:rsidR="008F6467">
        <w:rPr>
          <w:rFonts w:ascii="Arial" w:hAnsi="Arial" w:cs="Arial"/>
          <w:sz w:val="22"/>
          <w:szCs w:val="22"/>
        </w:rPr>
        <w:t>SU</w:t>
      </w:r>
      <w:r w:rsidR="0070537D" w:rsidRPr="00D62D0F">
        <w:rPr>
          <w:rFonts w:ascii="Arial" w:hAnsi="Arial" w:cs="Arial"/>
          <w:sz w:val="22"/>
          <w:szCs w:val="22"/>
        </w:rPr>
        <w:t xml:space="preserve"> College of Human Medicine and train</w:t>
      </w:r>
      <w:r w:rsidR="00564288">
        <w:rPr>
          <w:rFonts w:ascii="Arial" w:hAnsi="Arial" w:cs="Arial"/>
          <w:sz w:val="22"/>
          <w:szCs w:val="22"/>
        </w:rPr>
        <w:t>s</w:t>
      </w:r>
      <w:r w:rsidR="0070537D" w:rsidRPr="00D62D0F">
        <w:rPr>
          <w:rFonts w:ascii="Arial" w:hAnsi="Arial" w:cs="Arial"/>
          <w:sz w:val="22"/>
          <w:szCs w:val="22"/>
        </w:rPr>
        <w:t xml:space="preserve"> students to conduct community-based translational research on disparities in cardiovascular disease. Also, R2D2 program seeks to address the NIH’s concerns regarding the shortage of physician scientists from groups underrepresented in medicine (</w:t>
      </w:r>
      <w:proofErr w:type="spellStart"/>
      <w:r w:rsidR="0070537D" w:rsidRPr="00D62D0F">
        <w:rPr>
          <w:rFonts w:ascii="Arial" w:hAnsi="Arial" w:cs="Arial"/>
          <w:sz w:val="22"/>
          <w:szCs w:val="22"/>
        </w:rPr>
        <w:t>URiM</w:t>
      </w:r>
      <w:proofErr w:type="spellEnd"/>
      <w:r w:rsidR="0070537D" w:rsidRPr="00D62D0F">
        <w:rPr>
          <w:rFonts w:ascii="Arial" w:hAnsi="Arial" w:cs="Arial"/>
          <w:sz w:val="22"/>
          <w:szCs w:val="22"/>
        </w:rPr>
        <w:t>)</w:t>
      </w:r>
      <w:r w:rsidR="0070537D" w:rsidRPr="00D62D0F">
        <w:rPr>
          <w:rFonts w:ascii="Arial" w:hAnsi="Arial" w:cs="Arial"/>
          <w:bCs/>
          <w:sz w:val="22"/>
          <w:szCs w:val="22"/>
        </w:rPr>
        <w:t>.</w:t>
      </w:r>
    </w:p>
    <w:p w14:paraId="167F31FA" w14:textId="77777777" w:rsidR="0070537D" w:rsidRPr="00D62D0F" w:rsidRDefault="0070537D" w:rsidP="00937422">
      <w:pPr>
        <w:ind w:right="-162"/>
        <w:rPr>
          <w:rFonts w:ascii="Arial" w:hAnsi="Arial" w:cs="Arial"/>
          <w:i/>
          <w:sz w:val="22"/>
          <w:szCs w:val="22"/>
        </w:rPr>
      </w:pPr>
    </w:p>
    <w:p w14:paraId="4D03A092" w14:textId="6B89E139" w:rsidR="0070537D" w:rsidRPr="008133E2" w:rsidRDefault="0070537D" w:rsidP="00937422">
      <w:pPr>
        <w:ind w:right="-162"/>
        <w:rPr>
          <w:rFonts w:ascii="Arial" w:hAnsi="Arial" w:cs="Arial"/>
          <w:iCs/>
          <w:sz w:val="22"/>
          <w:szCs w:val="22"/>
        </w:rPr>
      </w:pPr>
      <w:r w:rsidRPr="00D62D0F">
        <w:rPr>
          <w:rFonts w:ascii="Arial" w:hAnsi="Arial" w:cs="Arial"/>
          <w:i/>
          <w:sz w:val="22"/>
          <w:szCs w:val="22"/>
        </w:rPr>
        <w:lastRenderedPageBreak/>
        <w:t>Lecturer</w:t>
      </w:r>
      <w:r w:rsidRPr="00D62D0F">
        <w:rPr>
          <w:rFonts w:ascii="Arial" w:hAnsi="Arial" w:cs="Arial"/>
          <w:sz w:val="22"/>
          <w:szCs w:val="22"/>
        </w:rPr>
        <w:br/>
        <w:t>January 2017 – March 2018</w:t>
      </w:r>
      <w:r w:rsidRPr="00D62D0F">
        <w:rPr>
          <w:rFonts w:ascii="Arial" w:hAnsi="Arial" w:cs="Arial"/>
          <w:sz w:val="22"/>
          <w:szCs w:val="22"/>
        </w:rPr>
        <w:br/>
        <w:t>Department of Public Health and Health Sciences</w:t>
      </w:r>
      <w:r w:rsidRPr="00D62D0F">
        <w:rPr>
          <w:rFonts w:ascii="Arial" w:hAnsi="Arial" w:cs="Arial"/>
          <w:sz w:val="22"/>
          <w:szCs w:val="22"/>
        </w:rPr>
        <w:br/>
        <w:t>University of Michigan, Flint Campus</w:t>
      </w:r>
      <w:r w:rsidRPr="00D62D0F">
        <w:rPr>
          <w:rFonts w:ascii="Arial" w:hAnsi="Arial" w:cs="Arial"/>
          <w:i/>
          <w:sz w:val="22"/>
          <w:szCs w:val="22"/>
        </w:rPr>
        <w:t xml:space="preserve"> </w:t>
      </w:r>
      <w:r w:rsidR="008133E2">
        <w:rPr>
          <w:rFonts w:ascii="Arial" w:hAnsi="Arial" w:cs="Arial"/>
          <w:iCs/>
          <w:sz w:val="22"/>
          <w:szCs w:val="22"/>
        </w:rPr>
        <w:br/>
        <w:t xml:space="preserve">Duties: Taught </w:t>
      </w:r>
      <w:r w:rsidR="000C4056">
        <w:rPr>
          <w:rFonts w:ascii="Arial" w:hAnsi="Arial" w:cs="Arial"/>
          <w:iCs/>
          <w:sz w:val="22"/>
          <w:szCs w:val="22"/>
        </w:rPr>
        <w:t>Ethics of Healthcare</w:t>
      </w:r>
      <w:r w:rsidR="00DE44F8">
        <w:rPr>
          <w:rFonts w:ascii="Arial" w:hAnsi="Arial" w:cs="Arial"/>
          <w:iCs/>
          <w:sz w:val="22"/>
          <w:szCs w:val="22"/>
        </w:rPr>
        <w:t xml:space="preserve"> </w:t>
      </w:r>
    </w:p>
    <w:p w14:paraId="240773E9" w14:textId="77777777" w:rsidR="0070537D" w:rsidRPr="00D62D0F" w:rsidRDefault="0070537D" w:rsidP="00937422">
      <w:pPr>
        <w:ind w:right="-162"/>
        <w:rPr>
          <w:rFonts w:ascii="Arial" w:hAnsi="Arial" w:cs="Arial"/>
          <w:i/>
          <w:sz w:val="22"/>
          <w:szCs w:val="22"/>
        </w:rPr>
      </w:pPr>
    </w:p>
    <w:p w14:paraId="2F8E4C58" w14:textId="31E446EF" w:rsidR="00D61B61" w:rsidRPr="00DE44F8" w:rsidRDefault="000E3C8A" w:rsidP="00D61B61">
      <w:pPr>
        <w:ind w:right="-162"/>
        <w:rPr>
          <w:rFonts w:ascii="Arial" w:hAnsi="Arial" w:cs="Arial"/>
          <w:iCs/>
          <w:sz w:val="22"/>
          <w:szCs w:val="22"/>
        </w:rPr>
      </w:pPr>
      <w:r>
        <w:rPr>
          <w:rFonts w:ascii="Arial" w:hAnsi="Arial" w:cs="Arial"/>
          <w:i/>
          <w:sz w:val="22"/>
          <w:szCs w:val="22"/>
        </w:rPr>
        <w:t>Instructor</w:t>
      </w:r>
      <w:r w:rsidR="00D61B61" w:rsidRPr="00D62D0F">
        <w:rPr>
          <w:rFonts w:ascii="Arial" w:hAnsi="Arial" w:cs="Arial"/>
          <w:sz w:val="22"/>
          <w:szCs w:val="22"/>
        </w:rPr>
        <w:br/>
        <w:t>January 201</w:t>
      </w:r>
      <w:r w:rsidR="00F611A7">
        <w:rPr>
          <w:rFonts w:ascii="Arial" w:hAnsi="Arial" w:cs="Arial"/>
          <w:sz w:val="22"/>
          <w:szCs w:val="22"/>
        </w:rPr>
        <w:t>6</w:t>
      </w:r>
      <w:r w:rsidR="00D61B61" w:rsidRPr="00D62D0F">
        <w:rPr>
          <w:rFonts w:ascii="Arial" w:hAnsi="Arial" w:cs="Arial"/>
          <w:sz w:val="22"/>
          <w:szCs w:val="22"/>
        </w:rPr>
        <w:t xml:space="preserve"> – </w:t>
      </w:r>
      <w:r w:rsidR="00AD58AE">
        <w:rPr>
          <w:rFonts w:ascii="Arial" w:hAnsi="Arial" w:cs="Arial"/>
          <w:sz w:val="22"/>
          <w:szCs w:val="22"/>
        </w:rPr>
        <w:t>December</w:t>
      </w:r>
      <w:r w:rsidR="00F611A7">
        <w:rPr>
          <w:rFonts w:ascii="Arial" w:hAnsi="Arial" w:cs="Arial"/>
          <w:sz w:val="22"/>
          <w:szCs w:val="22"/>
        </w:rPr>
        <w:t xml:space="preserve"> </w:t>
      </w:r>
      <w:r w:rsidR="00D61B61" w:rsidRPr="00D62D0F">
        <w:rPr>
          <w:rFonts w:ascii="Arial" w:hAnsi="Arial" w:cs="Arial"/>
          <w:sz w:val="22"/>
          <w:szCs w:val="22"/>
        </w:rPr>
        <w:t>201</w:t>
      </w:r>
      <w:r w:rsidR="00F611A7">
        <w:rPr>
          <w:rFonts w:ascii="Arial" w:hAnsi="Arial" w:cs="Arial"/>
          <w:sz w:val="22"/>
          <w:szCs w:val="22"/>
        </w:rPr>
        <w:t>7</w:t>
      </w:r>
      <w:r w:rsidR="00D61B61" w:rsidRPr="00D62D0F">
        <w:rPr>
          <w:rFonts w:ascii="Arial" w:hAnsi="Arial" w:cs="Arial"/>
          <w:sz w:val="22"/>
          <w:szCs w:val="22"/>
        </w:rPr>
        <w:br/>
        <w:t>Department of P</w:t>
      </w:r>
      <w:r w:rsidR="007F3B17">
        <w:rPr>
          <w:rFonts w:ascii="Arial" w:hAnsi="Arial" w:cs="Arial"/>
          <w:sz w:val="22"/>
          <w:szCs w:val="22"/>
        </w:rPr>
        <w:t>hilosophy</w:t>
      </w:r>
      <w:r w:rsidR="00D61B61" w:rsidRPr="00D62D0F">
        <w:rPr>
          <w:rFonts w:ascii="Arial" w:hAnsi="Arial" w:cs="Arial"/>
          <w:sz w:val="22"/>
          <w:szCs w:val="22"/>
        </w:rPr>
        <w:br/>
      </w:r>
      <w:r w:rsidR="007F3B17">
        <w:rPr>
          <w:rFonts w:ascii="Arial" w:hAnsi="Arial" w:cs="Arial"/>
          <w:sz w:val="22"/>
          <w:szCs w:val="22"/>
        </w:rPr>
        <w:t>Alma College, Alma, Scotland MI</w:t>
      </w:r>
      <w:r w:rsidR="00D61B61" w:rsidRPr="00D62D0F">
        <w:rPr>
          <w:rFonts w:ascii="Arial" w:hAnsi="Arial" w:cs="Arial"/>
          <w:i/>
          <w:sz w:val="22"/>
          <w:szCs w:val="22"/>
        </w:rPr>
        <w:t xml:space="preserve"> </w:t>
      </w:r>
      <w:r w:rsidR="00DE44F8">
        <w:rPr>
          <w:rFonts w:ascii="Arial" w:hAnsi="Arial" w:cs="Arial"/>
          <w:i/>
          <w:sz w:val="22"/>
          <w:szCs w:val="22"/>
        </w:rPr>
        <w:br/>
      </w:r>
      <w:r w:rsidR="00DE44F8">
        <w:rPr>
          <w:rFonts w:ascii="Arial" w:hAnsi="Arial" w:cs="Arial"/>
          <w:iCs/>
          <w:sz w:val="22"/>
          <w:szCs w:val="22"/>
        </w:rPr>
        <w:t>Duties: Taught Business Ethics</w:t>
      </w:r>
      <w:r w:rsidR="00EB3E88">
        <w:rPr>
          <w:rFonts w:ascii="Arial" w:hAnsi="Arial" w:cs="Arial"/>
          <w:iCs/>
          <w:sz w:val="22"/>
          <w:szCs w:val="22"/>
        </w:rPr>
        <w:t>.</w:t>
      </w:r>
    </w:p>
    <w:p w14:paraId="62718ECE" w14:textId="77777777" w:rsidR="00F611A7" w:rsidRDefault="00F611A7" w:rsidP="00937422">
      <w:pPr>
        <w:ind w:right="-162"/>
        <w:rPr>
          <w:rFonts w:ascii="Arial" w:hAnsi="Arial" w:cs="Arial"/>
          <w:i/>
          <w:sz w:val="22"/>
          <w:szCs w:val="22"/>
        </w:rPr>
      </w:pPr>
    </w:p>
    <w:p w14:paraId="301CC2CC" w14:textId="3EEA7B5A" w:rsidR="00BC619B" w:rsidRPr="00D62D0F" w:rsidRDefault="00BC619B" w:rsidP="00937422">
      <w:pPr>
        <w:ind w:right="-162"/>
        <w:rPr>
          <w:rFonts w:ascii="Arial" w:hAnsi="Arial" w:cs="Arial"/>
          <w:bCs/>
          <w:sz w:val="22"/>
          <w:szCs w:val="22"/>
        </w:rPr>
      </w:pPr>
      <w:r w:rsidRPr="00D62D0F">
        <w:rPr>
          <w:rFonts w:ascii="Arial" w:hAnsi="Arial" w:cs="Arial"/>
          <w:i/>
          <w:sz w:val="22"/>
          <w:szCs w:val="22"/>
        </w:rPr>
        <w:t>Research Attaché</w:t>
      </w:r>
      <w:r w:rsidRPr="00D62D0F">
        <w:rPr>
          <w:rFonts w:ascii="Arial" w:hAnsi="Arial" w:cs="Arial"/>
          <w:sz w:val="22"/>
          <w:szCs w:val="22"/>
        </w:rPr>
        <w:br/>
        <w:t>May 2015</w:t>
      </w:r>
      <w:r w:rsidR="001308B4" w:rsidRPr="00D62D0F">
        <w:rPr>
          <w:rFonts w:ascii="Arial" w:hAnsi="Arial" w:cs="Arial"/>
          <w:sz w:val="22"/>
          <w:szCs w:val="22"/>
        </w:rPr>
        <w:t xml:space="preserve"> – </w:t>
      </w:r>
      <w:r w:rsidRPr="00D62D0F">
        <w:rPr>
          <w:rFonts w:ascii="Arial" w:hAnsi="Arial" w:cs="Arial"/>
          <w:sz w:val="22"/>
          <w:szCs w:val="22"/>
        </w:rPr>
        <w:t>March 2018</w:t>
      </w:r>
      <w:r w:rsidRPr="00D62D0F">
        <w:rPr>
          <w:rFonts w:ascii="Arial" w:hAnsi="Arial" w:cs="Arial"/>
          <w:sz w:val="22"/>
          <w:szCs w:val="22"/>
        </w:rPr>
        <w:br/>
        <w:t xml:space="preserve">The Scientific Virtues Project </w:t>
      </w:r>
      <w:r w:rsidRPr="00D62D0F">
        <w:rPr>
          <w:rFonts w:ascii="Arial" w:hAnsi="Arial" w:cs="Arial"/>
          <w:sz w:val="22"/>
          <w:szCs w:val="22"/>
        </w:rPr>
        <w:br/>
        <w:t>Biomedical Physical Sciences Building</w:t>
      </w:r>
      <w:r w:rsidRPr="00D62D0F">
        <w:rPr>
          <w:rFonts w:ascii="Arial" w:hAnsi="Arial" w:cs="Arial"/>
          <w:sz w:val="22"/>
          <w:szCs w:val="22"/>
        </w:rPr>
        <w:br/>
        <w:t>Michigan State University</w:t>
      </w:r>
      <w:r w:rsidR="003E1FE0" w:rsidRPr="00D62D0F">
        <w:rPr>
          <w:rFonts w:ascii="Arial" w:hAnsi="Arial" w:cs="Arial"/>
          <w:sz w:val="22"/>
          <w:szCs w:val="22"/>
        </w:rPr>
        <w:br/>
      </w:r>
      <w:r w:rsidR="00EB3E88">
        <w:rPr>
          <w:rFonts w:ascii="Arial" w:hAnsi="Arial" w:cs="Arial"/>
          <w:bCs/>
          <w:sz w:val="22"/>
          <w:szCs w:val="22"/>
        </w:rPr>
        <w:t xml:space="preserve">Duties: </w:t>
      </w:r>
      <w:r w:rsidR="003E1FE0" w:rsidRPr="00D62D0F">
        <w:rPr>
          <w:rFonts w:ascii="Arial" w:hAnsi="Arial" w:cs="Arial"/>
          <w:bCs/>
          <w:sz w:val="22"/>
          <w:szCs w:val="22"/>
        </w:rPr>
        <w:t xml:space="preserve">Conducted hundreds of interviews </w:t>
      </w:r>
      <w:r w:rsidR="001C6D49" w:rsidRPr="00D62D0F">
        <w:rPr>
          <w:rFonts w:ascii="Arial" w:hAnsi="Arial" w:cs="Arial"/>
          <w:bCs/>
          <w:sz w:val="22"/>
          <w:szCs w:val="22"/>
        </w:rPr>
        <w:t xml:space="preserve">on </w:t>
      </w:r>
      <w:r w:rsidR="003E1FE0" w:rsidRPr="00D62D0F">
        <w:rPr>
          <w:rFonts w:ascii="Arial" w:hAnsi="Arial" w:cs="Arial"/>
          <w:bCs/>
          <w:sz w:val="22"/>
          <w:szCs w:val="22"/>
        </w:rPr>
        <w:t xml:space="preserve">award winning researchers </w:t>
      </w:r>
      <w:r w:rsidR="001C6D49" w:rsidRPr="00D62D0F">
        <w:rPr>
          <w:rFonts w:ascii="Arial" w:hAnsi="Arial" w:cs="Arial"/>
          <w:bCs/>
          <w:sz w:val="22"/>
          <w:szCs w:val="22"/>
        </w:rPr>
        <w:t xml:space="preserve">(including many Nobel Prize winners) across North America </w:t>
      </w:r>
      <w:r w:rsidR="003E1FE0" w:rsidRPr="00D62D0F">
        <w:rPr>
          <w:rFonts w:ascii="Arial" w:hAnsi="Arial" w:cs="Arial"/>
          <w:bCs/>
          <w:sz w:val="22"/>
          <w:szCs w:val="22"/>
        </w:rPr>
        <w:t xml:space="preserve">in core </w:t>
      </w:r>
      <w:r w:rsidR="00937422" w:rsidRPr="00D62D0F">
        <w:rPr>
          <w:rFonts w:ascii="Arial" w:hAnsi="Arial" w:cs="Arial"/>
          <w:bCs/>
          <w:sz w:val="22"/>
          <w:szCs w:val="22"/>
        </w:rPr>
        <w:t xml:space="preserve">specialty </w:t>
      </w:r>
      <w:r w:rsidR="003E1FE0" w:rsidRPr="00D62D0F">
        <w:rPr>
          <w:rFonts w:ascii="Arial" w:hAnsi="Arial" w:cs="Arial"/>
          <w:bCs/>
          <w:sz w:val="22"/>
          <w:szCs w:val="22"/>
        </w:rPr>
        <w:t xml:space="preserve">areas </w:t>
      </w:r>
      <w:r w:rsidR="001C6D49" w:rsidRPr="00D62D0F">
        <w:rPr>
          <w:rFonts w:ascii="Arial" w:hAnsi="Arial" w:cs="Arial"/>
          <w:bCs/>
          <w:sz w:val="22"/>
          <w:szCs w:val="22"/>
        </w:rPr>
        <w:t xml:space="preserve">such as </w:t>
      </w:r>
      <w:r w:rsidR="003E1FE0" w:rsidRPr="00D62D0F">
        <w:rPr>
          <w:rFonts w:ascii="Arial" w:hAnsi="Arial" w:cs="Arial"/>
          <w:bCs/>
          <w:sz w:val="22"/>
          <w:szCs w:val="22"/>
        </w:rPr>
        <w:t xml:space="preserve">biology, physics, and chemistry. Assisted with coding interview responses and storing </w:t>
      </w:r>
      <w:r w:rsidR="00937422" w:rsidRPr="00D62D0F">
        <w:rPr>
          <w:rFonts w:ascii="Arial" w:hAnsi="Arial" w:cs="Arial"/>
          <w:bCs/>
          <w:sz w:val="22"/>
          <w:szCs w:val="22"/>
        </w:rPr>
        <w:t>data</w:t>
      </w:r>
      <w:r w:rsidR="003E1FE0" w:rsidRPr="00D62D0F">
        <w:rPr>
          <w:rFonts w:ascii="Arial" w:hAnsi="Arial" w:cs="Arial"/>
          <w:bCs/>
          <w:sz w:val="22"/>
          <w:szCs w:val="22"/>
        </w:rPr>
        <w:t xml:space="preserve"> for easy retrieval.</w:t>
      </w:r>
      <w:r w:rsidR="00937422" w:rsidRPr="00D62D0F">
        <w:rPr>
          <w:rFonts w:ascii="Arial" w:hAnsi="Arial" w:cs="Arial"/>
          <w:sz w:val="22"/>
          <w:szCs w:val="22"/>
        </w:rPr>
        <w:br/>
      </w:r>
    </w:p>
    <w:p w14:paraId="69465C47" w14:textId="5D91FE5D" w:rsidR="001308B4" w:rsidRPr="00D62D0F" w:rsidRDefault="001308B4" w:rsidP="001308B4">
      <w:pPr>
        <w:rPr>
          <w:rFonts w:ascii="Arial" w:hAnsi="Arial" w:cs="Arial"/>
          <w:sz w:val="22"/>
          <w:szCs w:val="22"/>
        </w:rPr>
      </w:pPr>
      <w:r w:rsidRPr="00D62D0F">
        <w:rPr>
          <w:rFonts w:ascii="Arial" w:hAnsi="Arial" w:cs="Arial"/>
          <w:i/>
          <w:sz w:val="22"/>
          <w:szCs w:val="22"/>
        </w:rPr>
        <w:t>Research Assistant</w:t>
      </w:r>
      <w:r w:rsidRPr="00D62D0F">
        <w:rPr>
          <w:rFonts w:ascii="Arial" w:hAnsi="Arial" w:cs="Arial"/>
          <w:i/>
          <w:sz w:val="22"/>
          <w:szCs w:val="22"/>
        </w:rPr>
        <w:br/>
      </w:r>
      <w:r w:rsidRPr="00D62D0F">
        <w:rPr>
          <w:rFonts w:ascii="Arial" w:hAnsi="Arial" w:cs="Arial"/>
          <w:sz w:val="22"/>
          <w:szCs w:val="22"/>
        </w:rPr>
        <w:t>May</w:t>
      </w:r>
      <w:r w:rsidRPr="00D62D0F">
        <w:rPr>
          <w:rFonts w:ascii="Arial" w:hAnsi="Arial" w:cs="Arial"/>
          <w:i/>
          <w:sz w:val="22"/>
          <w:szCs w:val="22"/>
        </w:rPr>
        <w:t xml:space="preserve"> </w:t>
      </w:r>
      <w:r w:rsidRPr="00D62D0F">
        <w:rPr>
          <w:rFonts w:ascii="Arial" w:hAnsi="Arial" w:cs="Arial"/>
          <w:sz w:val="22"/>
          <w:szCs w:val="22"/>
        </w:rPr>
        <w:t xml:space="preserve">1996 — </w:t>
      </w:r>
      <w:r w:rsidR="001C2FCD">
        <w:rPr>
          <w:rFonts w:ascii="Arial" w:hAnsi="Arial" w:cs="Arial"/>
          <w:sz w:val="22"/>
          <w:szCs w:val="22"/>
        </w:rPr>
        <w:t xml:space="preserve">June </w:t>
      </w:r>
      <w:r w:rsidRPr="00D62D0F">
        <w:rPr>
          <w:rFonts w:ascii="Arial" w:hAnsi="Arial" w:cs="Arial"/>
          <w:sz w:val="22"/>
          <w:szCs w:val="22"/>
        </w:rPr>
        <w:t>2001</w:t>
      </w:r>
      <w:r w:rsidRPr="00D62D0F">
        <w:rPr>
          <w:rFonts w:ascii="Arial" w:hAnsi="Arial" w:cs="Arial"/>
          <w:sz w:val="22"/>
          <w:szCs w:val="22"/>
        </w:rPr>
        <w:br/>
        <w:t xml:space="preserve">Institute for Environmental Toxicology (now Institute for Integrative Toxicology) </w:t>
      </w:r>
      <w:r w:rsidRPr="00D62D0F">
        <w:rPr>
          <w:rFonts w:ascii="Arial" w:hAnsi="Arial" w:cs="Arial"/>
          <w:sz w:val="22"/>
          <w:szCs w:val="22"/>
        </w:rPr>
        <w:br/>
        <w:t>Michigan State University</w:t>
      </w:r>
    </w:p>
    <w:p w14:paraId="6C717391" w14:textId="1FDA0FAD" w:rsidR="001308B4" w:rsidRPr="00D62D0F" w:rsidRDefault="003C355A" w:rsidP="001308B4">
      <w:pPr>
        <w:rPr>
          <w:rFonts w:ascii="Arial" w:eastAsia="Dotum" w:hAnsi="Arial" w:cs="Arial"/>
          <w:sz w:val="22"/>
          <w:szCs w:val="22"/>
        </w:rPr>
      </w:pPr>
      <w:r w:rsidRPr="00D62D0F">
        <w:rPr>
          <w:rFonts w:ascii="Arial" w:eastAsia="Dotum" w:hAnsi="Arial" w:cs="Arial"/>
          <w:sz w:val="22"/>
          <w:szCs w:val="22"/>
        </w:rPr>
        <w:t xml:space="preserve">As member of a research team </w:t>
      </w:r>
      <w:r w:rsidR="00937422" w:rsidRPr="00D62D0F">
        <w:rPr>
          <w:rFonts w:ascii="Arial" w:eastAsia="Dotum" w:hAnsi="Arial" w:cs="Arial"/>
          <w:sz w:val="22"/>
          <w:szCs w:val="22"/>
        </w:rPr>
        <w:t>–</w:t>
      </w:r>
      <w:r w:rsidRPr="00D62D0F">
        <w:rPr>
          <w:rFonts w:ascii="Arial" w:eastAsia="Dotum" w:hAnsi="Arial" w:cs="Arial"/>
          <w:sz w:val="22"/>
          <w:szCs w:val="22"/>
        </w:rPr>
        <w:t xml:space="preserve"> conducted research, interpreted data, and analyzed findings on topical environmental/health issues. Topics included the effects of radon, PCBs and lead on people and the environment; and common animal diseases such as the mad cow disease. I developed needed expert systems by translating technical and scientific jargons and concepts to user-friendly language. </w:t>
      </w:r>
    </w:p>
    <w:p w14:paraId="737F9021" w14:textId="77777777" w:rsidR="003C355A" w:rsidRPr="00D62D0F" w:rsidRDefault="003C355A" w:rsidP="001308B4">
      <w:pPr>
        <w:rPr>
          <w:rFonts w:ascii="Arial" w:hAnsi="Arial" w:cs="Arial"/>
          <w:sz w:val="22"/>
          <w:szCs w:val="22"/>
        </w:rPr>
      </w:pPr>
    </w:p>
    <w:p w14:paraId="4BA3AEF1" w14:textId="74239395" w:rsidR="001308B4" w:rsidRPr="00D62D0F" w:rsidRDefault="001308B4" w:rsidP="001308B4">
      <w:pPr>
        <w:rPr>
          <w:rFonts w:ascii="Arial" w:eastAsia="Dotum" w:hAnsi="Arial" w:cs="Arial"/>
          <w:sz w:val="22"/>
          <w:szCs w:val="22"/>
        </w:rPr>
      </w:pPr>
      <w:r w:rsidRPr="00D62D0F">
        <w:rPr>
          <w:rFonts w:ascii="Arial" w:eastAsia="Dotum" w:hAnsi="Arial" w:cs="Arial"/>
          <w:b/>
          <w:bCs/>
          <w:sz w:val="22"/>
          <w:szCs w:val="22"/>
        </w:rPr>
        <w:t>OTHER PROFESSIONAL WORK EXPERIENCE</w:t>
      </w:r>
      <w:r w:rsidRPr="00D62D0F">
        <w:rPr>
          <w:rFonts w:ascii="Arial" w:eastAsia="Dotum" w:hAnsi="Arial" w:cs="Arial"/>
          <w:sz w:val="22"/>
          <w:szCs w:val="22"/>
        </w:rPr>
        <w:t xml:space="preserve"> </w:t>
      </w:r>
      <w:r w:rsidRPr="00D62D0F">
        <w:rPr>
          <w:rFonts w:ascii="Arial" w:eastAsia="Dotum" w:hAnsi="Arial" w:cs="Arial"/>
          <w:sz w:val="22"/>
          <w:szCs w:val="22"/>
        </w:rPr>
        <w:br/>
      </w:r>
    </w:p>
    <w:p w14:paraId="617B376E" w14:textId="74F5EDE3" w:rsidR="001308B4" w:rsidRPr="00D62D0F" w:rsidRDefault="001308B4" w:rsidP="001308B4">
      <w:pPr>
        <w:rPr>
          <w:rFonts w:ascii="Arial" w:eastAsia="Dotum" w:hAnsi="Arial" w:cs="Arial"/>
          <w:b/>
          <w:sz w:val="22"/>
          <w:szCs w:val="22"/>
        </w:rPr>
      </w:pPr>
      <w:r w:rsidRPr="00D62D0F">
        <w:rPr>
          <w:rFonts w:ascii="Arial" w:eastAsia="Dotum" w:hAnsi="Arial" w:cs="Arial"/>
          <w:i/>
          <w:sz w:val="22"/>
          <w:szCs w:val="22"/>
        </w:rPr>
        <w:t>Managing Editor,</w:t>
      </w:r>
      <w:r w:rsidRPr="00D62D0F">
        <w:rPr>
          <w:rFonts w:ascii="Arial" w:eastAsia="Dotum" w:hAnsi="Arial" w:cs="Arial"/>
          <w:b/>
          <w:sz w:val="22"/>
          <w:szCs w:val="22"/>
        </w:rPr>
        <w:t xml:space="preserve"> </w:t>
      </w:r>
      <w:r w:rsidRPr="00D62D0F">
        <w:rPr>
          <w:rFonts w:ascii="Arial" w:eastAsia="Dotum" w:hAnsi="Arial" w:cs="Arial"/>
          <w:i/>
          <w:sz w:val="22"/>
          <w:szCs w:val="22"/>
        </w:rPr>
        <w:t>Michigan Dairy Review</w:t>
      </w:r>
      <w:r w:rsidRPr="00D62D0F">
        <w:rPr>
          <w:rFonts w:ascii="Arial" w:eastAsia="Dotum" w:hAnsi="Arial" w:cs="Arial"/>
          <w:i/>
          <w:sz w:val="22"/>
          <w:szCs w:val="22"/>
        </w:rPr>
        <w:br/>
      </w:r>
      <w:r w:rsidRPr="00D62D0F">
        <w:rPr>
          <w:rFonts w:ascii="Arial" w:eastAsia="Dotum" w:hAnsi="Arial" w:cs="Arial"/>
          <w:sz w:val="22"/>
          <w:szCs w:val="22"/>
        </w:rPr>
        <w:t>April 2009 – August 2012</w:t>
      </w:r>
      <w:r w:rsidRPr="00D62D0F">
        <w:rPr>
          <w:rFonts w:ascii="Arial" w:eastAsia="Dotum" w:hAnsi="Arial" w:cs="Arial"/>
          <w:sz w:val="22"/>
          <w:szCs w:val="22"/>
        </w:rPr>
        <w:br/>
        <w:t xml:space="preserve">Department of Animal Science, Michigan State University </w:t>
      </w:r>
    </w:p>
    <w:p w14:paraId="4F0A55AB" w14:textId="793CC676" w:rsidR="001308B4" w:rsidRPr="00D62D0F" w:rsidRDefault="00C71767" w:rsidP="001308B4">
      <w:pPr>
        <w:rPr>
          <w:rFonts w:ascii="Arial" w:eastAsia="Dotum" w:hAnsi="Arial" w:cs="Arial"/>
          <w:sz w:val="22"/>
          <w:szCs w:val="22"/>
        </w:rPr>
      </w:pPr>
      <w:r>
        <w:rPr>
          <w:rFonts w:ascii="Arial" w:eastAsia="Dotum" w:hAnsi="Arial" w:cs="Arial"/>
          <w:sz w:val="22"/>
          <w:szCs w:val="22"/>
        </w:rPr>
        <w:t xml:space="preserve">Duties: </w:t>
      </w:r>
      <w:r w:rsidR="001308B4" w:rsidRPr="00D62D0F">
        <w:rPr>
          <w:rFonts w:ascii="Arial" w:eastAsia="Dotum" w:hAnsi="Arial" w:cs="Arial"/>
          <w:sz w:val="22"/>
          <w:szCs w:val="22"/>
        </w:rPr>
        <w:t>Assigned</w:t>
      </w:r>
      <w:r w:rsidR="0082032C">
        <w:rPr>
          <w:rFonts w:ascii="Arial" w:eastAsia="Dotum" w:hAnsi="Arial" w:cs="Arial"/>
          <w:sz w:val="22"/>
          <w:szCs w:val="22"/>
        </w:rPr>
        <w:t>/reviewed</w:t>
      </w:r>
      <w:r w:rsidR="001308B4" w:rsidRPr="00D62D0F">
        <w:rPr>
          <w:rFonts w:ascii="Arial" w:eastAsia="Dotum" w:hAnsi="Arial" w:cs="Arial"/>
          <w:sz w:val="22"/>
          <w:szCs w:val="22"/>
        </w:rPr>
        <w:t xml:space="preserve"> </w:t>
      </w:r>
      <w:r w:rsidR="001F1F2B">
        <w:rPr>
          <w:rFonts w:ascii="Arial" w:eastAsia="Dotum" w:hAnsi="Arial" w:cs="Arial"/>
          <w:sz w:val="22"/>
          <w:szCs w:val="22"/>
        </w:rPr>
        <w:t>article</w:t>
      </w:r>
      <w:r w:rsidR="001308B4" w:rsidRPr="00D62D0F">
        <w:rPr>
          <w:rFonts w:ascii="Arial" w:eastAsia="Dotum" w:hAnsi="Arial" w:cs="Arial"/>
          <w:sz w:val="22"/>
          <w:szCs w:val="22"/>
        </w:rPr>
        <w:t xml:space="preserve"> topics </w:t>
      </w:r>
      <w:r w:rsidR="0082032C">
        <w:rPr>
          <w:rFonts w:ascii="Arial" w:eastAsia="Dotum" w:hAnsi="Arial" w:cs="Arial"/>
          <w:sz w:val="22"/>
          <w:szCs w:val="22"/>
        </w:rPr>
        <w:t xml:space="preserve">to </w:t>
      </w:r>
      <w:r w:rsidR="001308B4" w:rsidRPr="00D62D0F">
        <w:rPr>
          <w:rFonts w:ascii="Arial" w:eastAsia="Dotum" w:hAnsi="Arial" w:cs="Arial"/>
          <w:sz w:val="22"/>
          <w:szCs w:val="22"/>
        </w:rPr>
        <w:t xml:space="preserve">authors; </w:t>
      </w:r>
      <w:r w:rsidR="0082032C">
        <w:rPr>
          <w:rFonts w:ascii="Arial" w:eastAsia="Dotum" w:hAnsi="Arial" w:cs="Arial"/>
          <w:sz w:val="22"/>
          <w:szCs w:val="22"/>
        </w:rPr>
        <w:t xml:space="preserve">edited articles, </w:t>
      </w:r>
      <w:r w:rsidR="001308B4" w:rsidRPr="00D62D0F">
        <w:rPr>
          <w:rFonts w:ascii="Arial" w:eastAsia="Dotum" w:hAnsi="Arial" w:cs="Arial"/>
          <w:sz w:val="22"/>
          <w:szCs w:val="22"/>
        </w:rPr>
        <w:t>interview</w:t>
      </w:r>
      <w:r w:rsidR="0082032C">
        <w:rPr>
          <w:rFonts w:ascii="Arial" w:eastAsia="Dotum" w:hAnsi="Arial" w:cs="Arial"/>
          <w:sz w:val="22"/>
          <w:szCs w:val="22"/>
        </w:rPr>
        <w:t xml:space="preserve">ed scientists </w:t>
      </w:r>
      <w:r w:rsidR="001308B4" w:rsidRPr="00D62D0F">
        <w:rPr>
          <w:rFonts w:ascii="Arial" w:eastAsia="Dotum" w:hAnsi="Arial" w:cs="Arial"/>
          <w:sz w:val="22"/>
          <w:szCs w:val="22"/>
        </w:rPr>
        <w:t>and wr</w:t>
      </w:r>
      <w:r w:rsidR="0082032C">
        <w:rPr>
          <w:rFonts w:ascii="Arial" w:eastAsia="Dotum" w:hAnsi="Arial" w:cs="Arial"/>
          <w:sz w:val="22"/>
          <w:szCs w:val="22"/>
        </w:rPr>
        <w:t>o</w:t>
      </w:r>
      <w:r w:rsidR="001308B4" w:rsidRPr="00D62D0F">
        <w:rPr>
          <w:rFonts w:ascii="Arial" w:eastAsia="Dotum" w:hAnsi="Arial" w:cs="Arial"/>
          <w:sz w:val="22"/>
          <w:szCs w:val="22"/>
        </w:rPr>
        <w:t>t</w:t>
      </w:r>
      <w:r w:rsidR="0082032C">
        <w:rPr>
          <w:rFonts w:ascii="Arial" w:eastAsia="Dotum" w:hAnsi="Arial" w:cs="Arial"/>
          <w:sz w:val="22"/>
          <w:szCs w:val="22"/>
        </w:rPr>
        <w:t>e</w:t>
      </w:r>
      <w:r w:rsidR="001308B4" w:rsidRPr="00D62D0F">
        <w:rPr>
          <w:rFonts w:ascii="Arial" w:eastAsia="Dotum" w:hAnsi="Arial" w:cs="Arial"/>
          <w:sz w:val="22"/>
          <w:szCs w:val="22"/>
        </w:rPr>
        <w:t xml:space="preserve"> feature articles; compos</w:t>
      </w:r>
      <w:r w:rsidR="0082032C">
        <w:rPr>
          <w:rFonts w:ascii="Arial" w:eastAsia="Dotum" w:hAnsi="Arial" w:cs="Arial"/>
          <w:sz w:val="22"/>
          <w:szCs w:val="22"/>
        </w:rPr>
        <w:t>ed</w:t>
      </w:r>
      <w:r w:rsidR="001308B4" w:rsidRPr="00D62D0F">
        <w:rPr>
          <w:rFonts w:ascii="Arial" w:eastAsia="Dotum" w:hAnsi="Arial" w:cs="Arial"/>
          <w:sz w:val="22"/>
          <w:szCs w:val="22"/>
        </w:rPr>
        <w:t xml:space="preserve"> graphics and </w:t>
      </w:r>
      <w:r w:rsidR="0082032C" w:rsidRPr="00D62D0F">
        <w:rPr>
          <w:rFonts w:ascii="Arial" w:eastAsia="Dotum" w:hAnsi="Arial" w:cs="Arial"/>
          <w:sz w:val="22"/>
          <w:szCs w:val="22"/>
        </w:rPr>
        <w:t>lai</w:t>
      </w:r>
      <w:r w:rsidR="0082032C">
        <w:rPr>
          <w:rFonts w:ascii="Arial" w:eastAsia="Dotum" w:hAnsi="Arial" w:cs="Arial"/>
          <w:sz w:val="22"/>
          <w:szCs w:val="22"/>
        </w:rPr>
        <w:t>d</w:t>
      </w:r>
      <w:r w:rsidR="001308B4" w:rsidRPr="00D62D0F">
        <w:rPr>
          <w:rFonts w:ascii="Arial" w:eastAsia="Dotum" w:hAnsi="Arial" w:cs="Arial"/>
          <w:sz w:val="22"/>
          <w:szCs w:val="22"/>
        </w:rPr>
        <w:t xml:space="preserve"> out articles; coordinat</w:t>
      </w:r>
      <w:r w:rsidR="0082032C">
        <w:rPr>
          <w:rFonts w:ascii="Arial" w:eastAsia="Dotum" w:hAnsi="Arial" w:cs="Arial"/>
          <w:sz w:val="22"/>
          <w:szCs w:val="22"/>
        </w:rPr>
        <w:t>ed</w:t>
      </w:r>
      <w:r w:rsidR="001308B4" w:rsidRPr="00D62D0F">
        <w:rPr>
          <w:rFonts w:ascii="Arial" w:eastAsia="Dotum" w:hAnsi="Arial" w:cs="Arial"/>
          <w:sz w:val="22"/>
          <w:szCs w:val="22"/>
        </w:rPr>
        <w:t xml:space="preserve"> print job</w:t>
      </w:r>
      <w:r w:rsidR="0082032C">
        <w:rPr>
          <w:rFonts w:ascii="Arial" w:eastAsia="Dotum" w:hAnsi="Arial" w:cs="Arial"/>
          <w:sz w:val="22"/>
          <w:szCs w:val="22"/>
        </w:rPr>
        <w:t>s</w:t>
      </w:r>
      <w:r w:rsidR="001308B4" w:rsidRPr="00D62D0F">
        <w:rPr>
          <w:rFonts w:ascii="Arial" w:eastAsia="Dotum" w:hAnsi="Arial" w:cs="Arial"/>
          <w:sz w:val="22"/>
          <w:szCs w:val="22"/>
        </w:rPr>
        <w:t xml:space="preserve">; and </w:t>
      </w:r>
      <w:r w:rsidR="0082032C">
        <w:rPr>
          <w:rFonts w:ascii="Arial" w:eastAsia="Dotum" w:hAnsi="Arial" w:cs="Arial"/>
          <w:sz w:val="22"/>
          <w:szCs w:val="22"/>
        </w:rPr>
        <w:t>uploaded</w:t>
      </w:r>
      <w:r w:rsidR="001308B4" w:rsidRPr="00D62D0F">
        <w:rPr>
          <w:rFonts w:ascii="Arial" w:eastAsia="Dotum" w:hAnsi="Arial" w:cs="Arial"/>
          <w:sz w:val="22"/>
          <w:szCs w:val="22"/>
        </w:rPr>
        <w:t xml:space="preserve"> contents </w:t>
      </w:r>
      <w:r w:rsidR="0082032C">
        <w:rPr>
          <w:rFonts w:ascii="Arial" w:eastAsia="Dotum" w:hAnsi="Arial" w:cs="Arial"/>
          <w:sz w:val="22"/>
          <w:szCs w:val="22"/>
        </w:rPr>
        <w:t>o</w:t>
      </w:r>
      <w:r w:rsidR="001308B4" w:rsidRPr="00D62D0F">
        <w:rPr>
          <w:rFonts w:ascii="Arial" w:eastAsia="Dotum" w:hAnsi="Arial" w:cs="Arial"/>
          <w:sz w:val="22"/>
          <w:szCs w:val="22"/>
        </w:rPr>
        <w:t xml:space="preserve">nline. </w:t>
      </w:r>
    </w:p>
    <w:p w14:paraId="5A8571BD" w14:textId="65B5B268" w:rsidR="001308B4" w:rsidRPr="00D62D0F" w:rsidRDefault="001308B4" w:rsidP="001308B4">
      <w:pPr>
        <w:rPr>
          <w:rFonts w:ascii="Arial" w:eastAsia="Dotum" w:hAnsi="Arial" w:cs="Arial"/>
          <w:sz w:val="22"/>
          <w:szCs w:val="22"/>
        </w:rPr>
      </w:pPr>
      <w:r w:rsidRPr="00D62D0F">
        <w:rPr>
          <w:rFonts w:ascii="Arial" w:eastAsia="Dotum" w:hAnsi="Arial" w:cs="Arial"/>
          <w:b/>
          <w:bCs/>
          <w:iCs/>
          <w:sz w:val="22"/>
          <w:szCs w:val="22"/>
        </w:rPr>
        <w:br/>
      </w:r>
      <w:r w:rsidRPr="00D62D0F">
        <w:rPr>
          <w:rFonts w:ascii="Arial" w:eastAsia="Dotum" w:hAnsi="Arial" w:cs="Arial"/>
          <w:i/>
          <w:sz w:val="22"/>
          <w:szCs w:val="22"/>
        </w:rPr>
        <w:t>Communications Manager</w:t>
      </w:r>
      <w:r w:rsidRPr="00D62D0F">
        <w:rPr>
          <w:rFonts w:ascii="Arial" w:eastAsia="Dotum" w:hAnsi="Arial" w:cs="Arial"/>
          <w:b/>
          <w:sz w:val="22"/>
          <w:szCs w:val="22"/>
        </w:rPr>
        <w:br/>
      </w:r>
      <w:bookmarkStart w:id="1" w:name="OLE_LINK1"/>
      <w:bookmarkStart w:id="2" w:name="OLE_LINK2"/>
      <w:r w:rsidRPr="00D62D0F">
        <w:rPr>
          <w:rFonts w:ascii="Arial" w:eastAsia="Dotum" w:hAnsi="Arial" w:cs="Arial"/>
          <w:sz w:val="22"/>
          <w:szCs w:val="22"/>
        </w:rPr>
        <w:t>December 2006 – December 2007</w:t>
      </w:r>
      <w:r w:rsidR="003C355A" w:rsidRPr="00D62D0F">
        <w:rPr>
          <w:rFonts w:ascii="Arial" w:eastAsia="Dotum" w:hAnsi="Arial" w:cs="Arial"/>
          <w:sz w:val="22"/>
          <w:szCs w:val="22"/>
        </w:rPr>
        <w:br/>
      </w:r>
      <w:r w:rsidRPr="00D62D0F">
        <w:rPr>
          <w:rFonts w:ascii="Arial" w:eastAsia="Dotum" w:hAnsi="Arial" w:cs="Arial"/>
          <w:sz w:val="22"/>
          <w:szCs w:val="22"/>
        </w:rPr>
        <w:t xml:space="preserve">Communications and Brand Strategy Office </w:t>
      </w:r>
      <w:bookmarkEnd w:id="1"/>
      <w:bookmarkEnd w:id="2"/>
    </w:p>
    <w:p w14:paraId="4C6939B9" w14:textId="2D4E7346" w:rsidR="001308B4" w:rsidRPr="00D62D0F" w:rsidRDefault="00E60CD2" w:rsidP="001308B4">
      <w:pPr>
        <w:rPr>
          <w:rFonts w:ascii="Arial" w:eastAsia="Dotum" w:hAnsi="Arial" w:cs="Arial"/>
          <w:sz w:val="22"/>
          <w:szCs w:val="22"/>
        </w:rPr>
      </w:pPr>
      <w:r>
        <w:rPr>
          <w:rFonts w:ascii="Arial" w:eastAsia="Dotum" w:hAnsi="Arial" w:cs="Arial"/>
          <w:sz w:val="22"/>
          <w:szCs w:val="22"/>
        </w:rPr>
        <w:t>Duties: R</w:t>
      </w:r>
      <w:r w:rsidR="001308B4" w:rsidRPr="00D62D0F">
        <w:rPr>
          <w:rFonts w:ascii="Arial" w:eastAsia="Dotum" w:hAnsi="Arial" w:cs="Arial"/>
          <w:sz w:val="22"/>
          <w:szCs w:val="22"/>
        </w:rPr>
        <w:t>esponsible for College of Education and international studies across MSU</w:t>
      </w:r>
      <w:r w:rsidR="009F2789" w:rsidRPr="00D62D0F">
        <w:rPr>
          <w:rFonts w:ascii="Arial" w:eastAsia="Dotum" w:hAnsi="Arial" w:cs="Arial"/>
          <w:sz w:val="22"/>
          <w:szCs w:val="22"/>
        </w:rPr>
        <w:t>. W</w:t>
      </w:r>
      <w:r w:rsidR="001308B4" w:rsidRPr="00D62D0F">
        <w:rPr>
          <w:rFonts w:ascii="Arial" w:eastAsia="Dotum" w:hAnsi="Arial" w:cs="Arial"/>
          <w:sz w:val="22"/>
          <w:szCs w:val="22"/>
        </w:rPr>
        <w:t xml:space="preserve">ork involved interviewing and writing feature articles; composing news releases; media relations such as linking MSU experts with local and international media; and integrated communications. </w:t>
      </w:r>
    </w:p>
    <w:p w14:paraId="371D0F80" w14:textId="288FEDB2" w:rsidR="003C355A" w:rsidRPr="00D62D0F" w:rsidRDefault="001308B4" w:rsidP="003C355A">
      <w:pPr>
        <w:rPr>
          <w:rFonts w:ascii="Arial" w:eastAsia="Dotum" w:hAnsi="Arial" w:cs="Arial"/>
          <w:sz w:val="22"/>
          <w:szCs w:val="22"/>
          <w:u w:val="single"/>
        </w:rPr>
      </w:pPr>
      <w:r w:rsidRPr="00D62D0F">
        <w:rPr>
          <w:rFonts w:ascii="Arial" w:eastAsia="Dotum" w:hAnsi="Arial" w:cs="Arial"/>
          <w:b/>
          <w:bCs/>
          <w:iCs/>
          <w:sz w:val="22"/>
          <w:szCs w:val="22"/>
        </w:rPr>
        <w:br/>
      </w:r>
      <w:r w:rsidR="00DD7815" w:rsidRPr="00D62D0F">
        <w:rPr>
          <w:rFonts w:ascii="Arial" w:eastAsia="Dotum" w:hAnsi="Arial" w:cs="Arial"/>
          <w:bCs/>
          <w:i/>
          <w:iCs/>
          <w:color w:val="0D0D0D" w:themeColor="text1" w:themeTint="F2"/>
          <w:sz w:val="22"/>
          <w:szCs w:val="22"/>
        </w:rPr>
        <w:t xml:space="preserve">Multicultural </w:t>
      </w:r>
      <w:r w:rsidRPr="00D62D0F">
        <w:rPr>
          <w:rFonts w:ascii="Arial" w:eastAsia="Dotum" w:hAnsi="Arial" w:cs="Arial"/>
          <w:bCs/>
          <w:i/>
          <w:iCs/>
          <w:color w:val="0D0D0D" w:themeColor="text1" w:themeTint="F2"/>
          <w:sz w:val="22"/>
          <w:szCs w:val="22"/>
        </w:rPr>
        <w:t>Systems Manager</w:t>
      </w:r>
      <w:r w:rsidR="009721A9" w:rsidRPr="00D62D0F">
        <w:rPr>
          <w:rFonts w:ascii="Arial" w:eastAsia="Dotum" w:hAnsi="Arial" w:cs="Arial"/>
          <w:bCs/>
          <w:i/>
          <w:iCs/>
          <w:color w:val="0D0D0D" w:themeColor="text1" w:themeTint="F2"/>
          <w:sz w:val="22"/>
          <w:szCs w:val="22"/>
        </w:rPr>
        <w:t xml:space="preserve"> </w:t>
      </w:r>
      <w:r w:rsidR="009721A9" w:rsidRPr="00D62D0F">
        <w:rPr>
          <w:rFonts w:ascii="Arial" w:eastAsia="Dotum" w:hAnsi="Arial" w:cs="Arial"/>
          <w:bCs/>
          <w:iCs/>
          <w:color w:val="0D0D0D" w:themeColor="text1" w:themeTint="F2"/>
          <w:sz w:val="22"/>
          <w:szCs w:val="22"/>
        </w:rPr>
        <w:t>(Center of Excellence)</w:t>
      </w:r>
      <w:r w:rsidR="003C355A" w:rsidRPr="00D62D0F">
        <w:rPr>
          <w:rFonts w:ascii="Arial" w:eastAsia="Dotum" w:hAnsi="Arial" w:cs="Arial"/>
          <w:b/>
          <w:bCs/>
          <w:iCs/>
          <w:sz w:val="22"/>
          <w:szCs w:val="22"/>
        </w:rPr>
        <w:br/>
      </w:r>
      <w:r w:rsidR="003C355A" w:rsidRPr="00D62D0F">
        <w:rPr>
          <w:rFonts w:ascii="Arial" w:eastAsia="Dotum" w:hAnsi="Arial" w:cs="Arial"/>
          <w:sz w:val="22"/>
          <w:szCs w:val="22"/>
        </w:rPr>
        <w:t>January 2001 – December 2006</w:t>
      </w:r>
    </w:p>
    <w:p w14:paraId="2E0D5B0F" w14:textId="4A1B910F" w:rsidR="001308B4" w:rsidRPr="00D62D0F" w:rsidRDefault="00D4516D" w:rsidP="009721A9">
      <w:pPr>
        <w:rPr>
          <w:rFonts w:ascii="Arial" w:eastAsia="Dotum" w:hAnsi="Arial" w:cs="Arial"/>
          <w:sz w:val="22"/>
          <w:szCs w:val="22"/>
        </w:rPr>
      </w:pPr>
      <w:r>
        <w:rPr>
          <w:rFonts w:ascii="Arial" w:eastAsia="Dotum" w:hAnsi="Arial" w:cs="Arial"/>
          <w:sz w:val="22"/>
          <w:szCs w:val="22"/>
        </w:rPr>
        <w:t xml:space="preserve">Duties: </w:t>
      </w:r>
      <w:r w:rsidR="001308B4" w:rsidRPr="00D62D0F">
        <w:rPr>
          <w:rFonts w:ascii="Arial" w:eastAsia="Dotum" w:hAnsi="Arial" w:cs="Arial"/>
          <w:sz w:val="22"/>
          <w:szCs w:val="22"/>
        </w:rPr>
        <w:t>Mentored individual students and student groups such as the Student National Medical Association and the Latino Mid-West Medical Student Association</w:t>
      </w:r>
      <w:r w:rsidR="009721A9" w:rsidRPr="00D62D0F">
        <w:rPr>
          <w:rFonts w:ascii="Arial" w:eastAsia="Dotum" w:hAnsi="Arial" w:cs="Arial"/>
          <w:sz w:val="22"/>
          <w:szCs w:val="22"/>
        </w:rPr>
        <w:t xml:space="preserve">. </w:t>
      </w:r>
      <w:r w:rsidR="001308B4" w:rsidRPr="00D62D0F">
        <w:rPr>
          <w:rFonts w:ascii="Arial" w:eastAsia="Dotum" w:hAnsi="Arial" w:cs="Arial"/>
          <w:sz w:val="22"/>
          <w:szCs w:val="22"/>
        </w:rPr>
        <w:t xml:space="preserve">Assisted numerous disadvantaged </w:t>
      </w:r>
      <w:r w:rsidR="001308B4" w:rsidRPr="00D62D0F">
        <w:rPr>
          <w:rFonts w:ascii="Arial" w:eastAsia="Dotum" w:hAnsi="Arial" w:cs="Arial"/>
          <w:sz w:val="22"/>
          <w:szCs w:val="22"/>
        </w:rPr>
        <w:lastRenderedPageBreak/>
        <w:t>and under-served students – medical, pre-medical, middle, high school – to acquire computer and writing skills through workshops and one-on-one training sessions</w:t>
      </w:r>
      <w:r w:rsidR="009721A9" w:rsidRPr="00D62D0F">
        <w:rPr>
          <w:rFonts w:ascii="Arial" w:eastAsia="Dotum" w:hAnsi="Arial" w:cs="Arial"/>
          <w:sz w:val="22"/>
          <w:szCs w:val="22"/>
        </w:rPr>
        <w:t>. Also, I c</w:t>
      </w:r>
      <w:r w:rsidR="001308B4" w:rsidRPr="00D62D0F">
        <w:rPr>
          <w:rFonts w:ascii="Arial" w:eastAsia="Dotum" w:hAnsi="Arial" w:cs="Arial"/>
          <w:sz w:val="22"/>
          <w:szCs w:val="22"/>
        </w:rPr>
        <w:t>ompiled and documented annual reports for the Center</w:t>
      </w:r>
      <w:r w:rsidR="009721A9" w:rsidRPr="00D62D0F">
        <w:rPr>
          <w:rFonts w:ascii="Arial" w:eastAsia="Dotum" w:hAnsi="Arial" w:cs="Arial"/>
          <w:sz w:val="22"/>
          <w:szCs w:val="22"/>
        </w:rPr>
        <w:t xml:space="preserve"> of Excellence</w:t>
      </w:r>
      <w:r w:rsidR="001308B4" w:rsidRPr="00D62D0F">
        <w:rPr>
          <w:rFonts w:ascii="Arial" w:eastAsia="Dotum" w:hAnsi="Arial" w:cs="Arial"/>
          <w:sz w:val="22"/>
          <w:szCs w:val="22"/>
        </w:rPr>
        <w:t xml:space="preserve"> programs. The programs are the Pre-Professional Preparatory Institute, Pre-health Admission Program; Health Disparity Research Experience, Summer Young Peoples College; Science in the City; Advanced Baccalaureate Learning Experience; Leaders Achieving Notable Education, LANE; Health Careers Club, and Summer Science Academy</w:t>
      </w:r>
      <w:r w:rsidR="00C33DBF" w:rsidRPr="00D62D0F">
        <w:rPr>
          <w:rFonts w:ascii="Arial" w:eastAsia="Dotum" w:hAnsi="Arial" w:cs="Arial"/>
          <w:sz w:val="22"/>
          <w:szCs w:val="22"/>
        </w:rPr>
        <w:t>.</w:t>
      </w:r>
    </w:p>
    <w:p w14:paraId="3D376326" w14:textId="77777777" w:rsidR="00DD7815" w:rsidRPr="00D62D0F" w:rsidRDefault="00DD53A7" w:rsidP="00DD7815">
      <w:pPr>
        <w:rPr>
          <w:rFonts w:ascii="Arial" w:hAnsi="Arial" w:cs="Arial"/>
          <w:sz w:val="22"/>
          <w:szCs w:val="22"/>
        </w:rPr>
      </w:pPr>
      <w:r w:rsidRPr="00D62D0F">
        <w:rPr>
          <w:rFonts w:ascii="Arial" w:hAnsi="Arial" w:cs="Arial"/>
          <w:bCs/>
          <w:sz w:val="22"/>
          <w:szCs w:val="22"/>
        </w:rPr>
        <w:br/>
      </w:r>
      <w:r w:rsidR="00DD7815" w:rsidRPr="00D62D0F">
        <w:rPr>
          <w:rFonts w:ascii="Arial" w:hAnsi="Arial" w:cs="Arial"/>
          <w:b/>
          <w:bCs/>
          <w:sz w:val="22"/>
          <w:szCs w:val="22"/>
        </w:rPr>
        <w:t xml:space="preserve">LEADERSHIP, PRESENTATION, COMMUNITY OUTREACH AND SCHOLARLY ACTIVITIES </w:t>
      </w:r>
    </w:p>
    <w:p w14:paraId="10E3874B" w14:textId="5DCD3C6F" w:rsidR="00DD7815" w:rsidRPr="00D62D0F" w:rsidRDefault="009721A9" w:rsidP="00DD7815">
      <w:pPr>
        <w:rPr>
          <w:rFonts w:ascii="Arial" w:hAnsi="Arial" w:cs="Arial"/>
          <w:sz w:val="22"/>
          <w:szCs w:val="22"/>
        </w:rPr>
      </w:pPr>
      <w:r w:rsidRPr="00D62D0F">
        <w:rPr>
          <w:rFonts w:ascii="Arial" w:hAnsi="Arial" w:cs="Arial"/>
          <w:iCs/>
          <w:sz w:val="22"/>
          <w:szCs w:val="22"/>
        </w:rPr>
        <w:t>2018 – Present</w:t>
      </w:r>
      <w:r w:rsidRPr="00D62D0F">
        <w:rPr>
          <w:rFonts w:ascii="Arial" w:hAnsi="Arial" w:cs="Arial"/>
          <w:i/>
          <w:iCs/>
          <w:sz w:val="22"/>
          <w:szCs w:val="22"/>
        </w:rPr>
        <w:tab/>
      </w:r>
      <w:r w:rsidR="00DD7815" w:rsidRPr="00D62D0F">
        <w:rPr>
          <w:rFonts w:ascii="Arial" w:hAnsi="Arial" w:cs="Arial"/>
          <w:i/>
          <w:iCs/>
          <w:sz w:val="22"/>
          <w:szCs w:val="22"/>
        </w:rPr>
        <w:t xml:space="preserve">Reviewer, </w:t>
      </w:r>
      <w:r w:rsidR="00DD7815" w:rsidRPr="00D62D0F">
        <w:rPr>
          <w:rFonts w:ascii="Arial" w:hAnsi="Arial" w:cs="Arial"/>
          <w:i/>
          <w:sz w:val="22"/>
          <w:szCs w:val="22"/>
        </w:rPr>
        <w:t>Canadian Medical Association Journal</w:t>
      </w:r>
      <w:r w:rsidR="00DD7815" w:rsidRPr="00D62D0F">
        <w:rPr>
          <w:rFonts w:ascii="Arial" w:hAnsi="Arial" w:cs="Arial"/>
          <w:sz w:val="22"/>
          <w:szCs w:val="22"/>
        </w:rPr>
        <w:br/>
      </w:r>
      <w:r w:rsidRPr="00D62D0F">
        <w:rPr>
          <w:rFonts w:ascii="Arial" w:hAnsi="Arial" w:cs="Arial"/>
          <w:sz w:val="22"/>
          <w:szCs w:val="22"/>
        </w:rPr>
        <w:t>2018 – Present</w:t>
      </w:r>
      <w:r w:rsidRPr="00D62D0F">
        <w:rPr>
          <w:rFonts w:ascii="Arial" w:hAnsi="Arial" w:cs="Arial"/>
          <w:sz w:val="22"/>
          <w:szCs w:val="22"/>
        </w:rPr>
        <w:tab/>
      </w:r>
      <w:r w:rsidR="00DD7815" w:rsidRPr="00D62D0F">
        <w:rPr>
          <w:rFonts w:ascii="Arial" w:hAnsi="Arial" w:cs="Arial"/>
          <w:i/>
          <w:sz w:val="22"/>
          <w:szCs w:val="22"/>
        </w:rPr>
        <w:t xml:space="preserve">Reviewer, </w:t>
      </w:r>
      <w:r w:rsidR="00DD7815" w:rsidRPr="00D62D0F">
        <w:rPr>
          <w:rFonts w:ascii="Arial" w:hAnsi="Arial" w:cs="Arial"/>
          <w:sz w:val="22"/>
          <w:szCs w:val="22"/>
        </w:rPr>
        <w:t xml:space="preserve">IGI Global: </w:t>
      </w:r>
      <w:r w:rsidR="00DD7815" w:rsidRPr="00D62D0F">
        <w:rPr>
          <w:rFonts w:ascii="Arial" w:hAnsi="Arial" w:cs="Arial"/>
          <w:sz w:val="22"/>
          <w:szCs w:val="22"/>
          <w:shd w:val="clear" w:color="auto" w:fill="FFFFFF"/>
        </w:rPr>
        <w:t xml:space="preserve">International Publisher of Information Science and </w:t>
      </w:r>
      <w:r w:rsidRPr="00D62D0F">
        <w:rPr>
          <w:rFonts w:ascii="Arial" w:hAnsi="Arial" w:cs="Arial"/>
          <w:sz w:val="22"/>
          <w:szCs w:val="22"/>
          <w:shd w:val="clear" w:color="auto" w:fill="FFFFFF"/>
        </w:rPr>
        <w:tab/>
      </w:r>
      <w:r w:rsidRPr="00D62D0F">
        <w:rPr>
          <w:rFonts w:ascii="Arial" w:hAnsi="Arial" w:cs="Arial"/>
          <w:sz w:val="22"/>
          <w:szCs w:val="22"/>
          <w:shd w:val="clear" w:color="auto" w:fill="FFFFFF"/>
        </w:rPr>
        <w:tab/>
      </w:r>
      <w:r w:rsidRPr="00D62D0F">
        <w:rPr>
          <w:rFonts w:ascii="Arial" w:hAnsi="Arial" w:cs="Arial"/>
          <w:sz w:val="22"/>
          <w:szCs w:val="22"/>
          <w:shd w:val="clear" w:color="auto" w:fill="FFFFFF"/>
        </w:rPr>
        <w:tab/>
      </w:r>
      <w:r w:rsidRPr="00D62D0F">
        <w:rPr>
          <w:rFonts w:ascii="Arial" w:hAnsi="Arial" w:cs="Arial"/>
          <w:sz w:val="22"/>
          <w:szCs w:val="22"/>
          <w:shd w:val="clear" w:color="auto" w:fill="FFFFFF"/>
        </w:rPr>
        <w:tab/>
      </w:r>
      <w:r w:rsidR="00D33568" w:rsidRPr="00D62D0F">
        <w:rPr>
          <w:rFonts w:ascii="Arial" w:hAnsi="Arial" w:cs="Arial"/>
          <w:sz w:val="22"/>
          <w:szCs w:val="22"/>
          <w:shd w:val="clear" w:color="auto" w:fill="FFFFFF"/>
        </w:rPr>
        <w:tab/>
      </w:r>
      <w:r w:rsidR="00DD7815" w:rsidRPr="00D62D0F">
        <w:rPr>
          <w:rFonts w:ascii="Arial" w:hAnsi="Arial" w:cs="Arial"/>
          <w:sz w:val="22"/>
          <w:szCs w:val="22"/>
          <w:shd w:val="clear" w:color="auto" w:fill="FFFFFF"/>
        </w:rPr>
        <w:t xml:space="preserve">Technology Research </w:t>
      </w:r>
      <w:r w:rsidR="00DD7815" w:rsidRPr="00D62D0F">
        <w:rPr>
          <w:rFonts w:ascii="Arial" w:hAnsi="Arial" w:cs="Arial"/>
          <w:sz w:val="22"/>
          <w:szCs w:val="22"/>
          <w:shd w:val="clear" w:color="auto" w:fill="FFFFFF"/>
        </w:rPr>
        <w:br/>
      </w:r>
      <w:r w:rsidRPr="00D62D0F">
        <w:rPr>
          <w:rFonts w:ascii="Arial" w:hAnsi="Arial" w:cs="Arial"/>
          <w:sz w:val="22"/>
          <w:szCs w:val="22"/>
          <w:shd w:val="clear" w:color="auto" w:fill="FFFFFF"/>
        </w:rPr>
        <w:t xml:space="preserve">2018 – </w:t>
      </w:r>
      <w:r w:rsidR="001C2FCD">
        <w:rPr>
          <w:rFonts w:ascii="Arial" w:hAnsi="Arial" w:cs="Arial"/>
          <w:sz w:val="22"/>
          <w:szCs w:val="22"/>
          <w:shd w:val="clear" w:color="auto" w:fill="FFFFFF"/>
        </w:rPr>
        <w:t>2019</w:t>
      </w:r>
      <w:r w:rsidR="001C2FCD">
        <w:rPr>
          <w:rFonts w:ascii="Arial" w:hAnsi="Arial" w:cs="Arial"/>
          <w:sz w:val="22"/>
          <w:szCs w:val="22"/>
          <w:shd w:val="clear" w:color="auto" w:fill="FFFFFF"/>
        </w:rPr>
        <w:tab/>
      </w:r>
      <w:r w:rsidRPr="00D62D0F">
        <w:rPr>
          <w:rFonts w:ascii="Arial" w:hAnsi="Arial" w:cs="Arial"/>
          <w:i/>
          <w:sz w:val="22"/>
          <w:szCs w:val="22"/>
          <w:shd w:val="clear" w:color="auto" w:fill="FFFFFF"/>
        </w:rPr>
        <w:t xml:space="preserve"> </w:t>
      </w:r>
      <w:r w:rsidRPr="00D62D0F">
        <w:rPr>
          <w:rFonts w:ascii="Arial" w:hAnsi="Arial" w:cs="Arial"/>
          <w:i/>
          <w:sz w:val="22"/>
          <w:szCs w:val="22"/>
          <w:shd w:val="clear" w:color="auto" w:fill="FFFFFF"/>
        </w:rPr>
        <w:tab/>
      </w:r>
      <w:r w:rsidR="00DD7815" w:rsidRPr="00D62D0F">
        <w:rPr>
          <w:rFonts w:ascii="Arial" w:hAnsi="Arial" w:cs="Arial"/>
          <w:i/>
          <w:sz w:val="22"/>
          <w:szCs w:val="22"/>
          <w:shd w:val="clear" w:color="auto" w:fill="FFFFFF"/>
        </w:rPr>
        <w:t>Member</w:t>
      </w:r>
      <w:r w:rsidR="00DD7815" w:rsidRPr="00D62D0F">
        <w:rPr>
          <w:rFonts w:ascii="Arial" w:hAnsi="Arial" w:cs="Arial"/>
          <w:sz w:val="22"/>
          <w:szCs w:val="22"/>
          <w:shd w:val="clear" w:color="auto" w:fill="FFFFFF"/>
        </w:rPr>
        <w:t>, MSU Provost’s Public Health Advisory Committee</w:t>
      </w:r>
      <w:r w:rsidR="009F2789" w:rsidRPr="00D62D0F">
        <w:rPr>
          <w:rFonts w:ascii="Arial" w:hAnsi="Arial" w:cs="Arial"/>
          <w:sz w:val="22"/>
          <w:szCs w:val="22"/>
          <w:shd w:val="clear" w:color="auto" w:fill="FFFFFF"/>
        </w:rPr>
        <w:t xml:space="preserve"> on “Future of Public </w:t>
      </w:r>
      <w:r w:rsidR="001C2FCD">
        <w:rPr>
          <w:rFonts w:ascii="Arial" w:hAnsi="Arial" w:cs="Arial"/>
          <w:sz w:val="22"/>
          <w:szCs w:val="22"/>
          <w:shd w:val="clear" w:color="auto" w:fill="FFFFFF"/>
        </w:rPr>
        <w:tab/>
      </w:r>
      <w:r w:rsidR="001C2FCD">
        <w:rPr>
          <w:rFonts w:ascii="Arial" w:hAnsi="Arial" w:cs="Arial"/>
          <w:sz w:val="22"/>
          <w:szCs w:val="22"/>
          <w:shd w:val="clear" w:color="auto" w:fill="FFFFFF"/>
        </w:rPr>
        <w:tab/>
      </w:r>
      <w:r w:rsidR="001C2FCD">
        <w:rPr>
          <w:rFonts w:ascii="Arial" w:hAnsi="Arial" w:cs="Arial"/>
          <w:sz w:val="22"/>
          <w:szCs w:val="22"/>
          <w:shd w:val="clear" w:color="auto" w:fill="FFFFFF"/>
        </w:rPr>
        <w:tab/>
      </w:r>
      <w:r w:rsidR="001C2FCD">
        <w:rPr>
          <w:rFonts w:ascii="Arial" w:hAnsi="Arial" w:cs="Arial"/>
          <w:sz w:val="22"/>
          <w:szCs w:val="22"/>
          <w:shd w:val="clear" w:color="auto" w:fill="FFFFFF"/>
        </w:rPr>
        <w:tab/>
      </w:r>
      <w:r w:rsidR="009F2789" w:rsidRPr="00D62D0F">
        <w:rPr>
          <w:rFonts w:ascii="Arial" w:hAnsi="Arial" w:cs="Arial"/>
          <w:sz w:val="22"/>
          <w:szCs w:val="22"/>
          <w:shd w:val="clear" w:color="auto" w:fill="FFFFFF"/>
        </w:rPr>
        <w:t>Health”</w:t>
      </w:r>
    </w:p>
    <w:p w14:paraId="03C9FD99" w14:textId="1C53D048" w:rsidR="00DD7815" w:rsidRPr="00D62D0F" w:rsidRDefault="009721A9" w:rsidP="00DD7815">
      <w:pPr>
        <w:rPr>
          <w:rFonts w:ascii="Arial" w:hAnsi="Arial" w:cs="Arial"/>
          <w:sz w:val="22"/>
          <w:szCs w:val="22"/>
        </w:rPr>
      </w:pPr>
      <w:r w:rsidRPr="00D62D0F">
        <w:rPr>
          <w:rFonts w:ascii="Arial" w:hAnsi="Arial" w:cs="Arial"/>
          <w:sz w:val="22"/>
          <w:szCs w:val="22"/>
        </w:rPr>
        <w:t>2011 – Present</w:t>
      </w:r>
      <w:r w:rsidRPr="00D62D0F">
        <w:rPr>
          <w:rFonts w:ascii="Arial" w:hAnsi="Arial" w:cs="Arial"/>
          <w:i/>
          <w:sz w:val="22"/>
          <w:szCs w:val="22"/>
        </w:rPr>
        <w:t xml:space="preserve"> </w:t>
      </w:r>
      <w:r w:rsidRPr="00D62D0F">
        <w:rPr>
          <w:rFonts w:ascii="Arial" w:hAnsi="Arial" w:cs="Arial"/>
          <w:i/>
          <w:sz w:val="22"/>
          <w:szCs w:val="22"/>
        </w:rPr>
        <w:tab/>
      </w:r>
      <w:r w:rsidR="00DD7815" w:rsidRPr="00D62D0F">
        <w:rPr>
          <w:rFonts w:ascii="Arial" w:hAnsi="Arial" w:cs="Arial"/>
          <w:i/>
          <w:sz w:val="22"/>
          <w:szCs w:val="22"/>
        </w:rPr>
        <w:t>Member,</w:t>
      </w:r>
      <w:r w:rsidR="00DD7815" w:rsidRPr="00D62D0F">
        <w:rPr>
          <w:rFonts w:ascii="Arial" w:hAnsi="Arial" w:cs="Arial"/>
          <w:sz w:val="22"/>
          <w:szCs w:val="22"/>
        </w:rPr>
        <w:t xml:space="preserve"> Michigan Department of Health &amp; Human Services IRB</w:t>
      </w:r>
    </w:p>
    <w:p w14:paraId="771296A5" w14:textId="16558001" w:rsidR="00DD7815" w:rsidRPr="00D62D0F" w:rsidRDefault="009721A9" w:rsidP="00DD7815">
      <w:pPr>
        <w:rPr>
          <w:rFonts w:ascii="Arial" w:hAnsi="Arial" w:cs="Arial"/>
          <w:sz w:val="22"/>
          <w:szCs w:val="22"/>
        </w:rPr>
      </w:pPr>
      <w:r w:rsidRPr="00D62D0F">
        <w:rPr>
          <w:rFonts w:ascii="Arial" w:hAnsi="Arial" w:cs="Arial"/>
          <w:sz w:val="22"/>
          <w:szCs w:val="22"/>
        </w:rPr>
        <w:t xml:space="preserve">2012 – 2013 </w:t>
      </w:r>
      <w:r w:rsidRPr="00D62D0F">
        <w:rPr>
          <w:rFonts w:ascii="Arial" w:hAnsi="Arial" w:cs="Arial"/>
          <w:sz w:val="22"/>
          <w:szCs w:val="22"/>
        </w:rPr>
        <w:tab/>
      </w:r>
      <w:r w:rsidRPr="00D62D0F">
        <w:rPr>
          <w:rFonts w:ascii="Arial" w:hAnsi="Arial" w:cs="Arial"/>
          <w:sz w:val="22"/>
          <w:szCs w:val="22"/>
        </w:rPr>
        <w:tab/>
      </w:r>
      <w:r w:rsidR="00DD7815" w:rsidRPr="00D62D0F">
        <w:rPr>
          <w:rFonts w:ascii="Arial" w:hAnsi="Arial" w:cs="Arial"/>
          <w:i/>
          <w:sz w:val="22"/>
          <w:szCs w:val="22"/>
        </w:rPr>
        <w:t>Member,</w:t>
      </w:r>
      <w:r w:rsidR="00DD7815" w:rsidRPr="00D62D0F">
        <w:rPr>
          <w:rFonts w:ascii="Arial" w:hAnsi="Arial" w:cs="Arial"/>
          <w:sz w:val="22"/>
          <w:szCs w:val="22"/>
        </w:rPr>
        <w:t xml:space="preserve"> McLaren Health Care IRB </w:t>
      </w:r>
    </w:p>
    <w:p w14:paraId="1F2A1D66" w14:textId="6B1A976A" w:rsidR="00DD7815" w:rsidRPr="00D62D0F" w:rsidRDefault="009721A9" w:rsidP="00DD7815">
      <w:pPr>
        <w:rPr>
          <w:rFonts w:ascii="Arial" w:hAnsi="Arial" w:cs="Arial"/>
          <w:sz w:val="22"/>
          <w:szCs w:val="22"/>
        </w:rPr>
      </w:pPr>
      <w:r w:rsidRPr="00D62D0F">
        <w:rPr>
          <w:rFonts w:ascii="Arial" w:hAnsi="Arial" w:cs="Arial"/>
          <w:sz w:val="22"/>
          <w:szCs w:val="22"/>
        </w:rPr>
        <w:t xml:space="preserve">2013 – 2018] </w:t>
      </w:r>
      <w:r w:rsidRPr="00D62D0F">
        <w:rPr>
          <w:rFonts w:ascii="Arial" w:hAnsi="Arial" w:cs="Arial"/>
          <w:sz w:val="22"/>
          <w:szCs w:val="22"/>
        </w:rPr>
        <w:tab/>
      </w:r>
      <w:r w:rsidRPr="00D62D0F">
        <w:rPr>
          <w:rFonts w:ascii="Arial" w:hAnsi="Arial" w:cs="Arial"/>
          <w:sz w:val="22"/>
          <w:szCs w:val="22"/>
        </w:rPr>
        <w:tab/>
      </w:r>
      <w:r w:rsidR="00DD7815" w:rsidRPr="00D62D0F">
        <w:rPr>
          <w:rFonts w:ascii="Arial" w:hAnsi="Arial" w:cs="Arial"/>
          <w:i/>
          <w:sz w:val="22"/>
          <w:szCs w:val="22"/>
        </w:rPr>
        <w:t>Member,</w:t>
      </w:r>
      <w:r w:rsidR="00DD7815" w:rsidRPr="00D62D0F">
        <w:rPr>
          <w:rFonts w:ascii="Arial" w:hAnsi="Arial" w:cs="Arial"/>
          <w:sz w:val="22"/>
          <w:szCs w:val="22"/>
        </w:rPr>
        <w:t xml:space="preserve"> McLaren Health Care Ethics Committee </w:t>
      </w:r>
      <w:r w:rsidR="00DD7815" w:rsidRPr="00D62D0F">
        <w:rPr>
          <w:rFonts w:ascii="Arial" w:hAnsi="Arial" w:cs="Arial"/>
          <w:sz w:val="22"/>
          <w:szCs w:val="22"/>
        </w:rPr>
        <w:br/>
      </w:r>
      <w:r w:rsidRPr="00D62D0F">
        <w:rPr>
          <w:rFonts w:ascii="Arial" w:eastAsia="Dotum" w:hAnsi="Arial" w:cs="Arial"/>
          <w:sz w:val="22"/>
          <w:szCs w:val="22"/>
        </w:rPr>
        <w:t xml:space="preserve">1998 – Present </w:t>
      </w:r>
      <w:r w:rsidRPr="00D62D0F">
        <w:rPr>
          <w:rFonts w:ascii="Arial" w:eastAsia="Dotum" w:hAnsi="Arial" w:cs="Arial"/>
          <w:sz w:val="22"/>
          <w:szCs w:val="22"/>
        </w:rPr>
        <w:tab/>
      </w:r>
      <w:r w:rsidR="00DD7815" w:rsidRPr="00D62D0F">
        <w:rPr>
          <w:rFonts w:ascii="Arial" w:eastAsia="Dotum" w:hAnsi="Arial" w:cs="Arial"/>
          <w:i/>
          <w:sz w:val="22"/>
          <w:szCs w:val="22"/>
        </w:rPr>
        <w:t>Member,</w:t>
      </w:r>
      <w:r w:rsidRPr="00D62D0F">
        <w:rPr>
          <w:rFonts w:ascii="Arial" w:eastAsia="Dotum" w:hAnsi="Arial" w:cs="Arial"/>
          <w:i/>
          <w:sz w:val="22"/>
          <w:szCs w:val="22"/>
        </w:rPr>
        <w:t xml:space="preserve"> </w:t>
      </w:r>
      <w:r w:rsidR="00DD7815" w:rsidRPr="00D62D0F">
        <w:rPr>
          <w:rFonts w:ascii="Arial" w:eastAsia="Dotum" w:hAnsi="Arial" w:cs="Arial"/>
          <w:sz w:val="22"/>
          <w:szCs w:val="22"/>
        </w:rPr>
        <w:t xml:space="preserve">Greater Lansing Food Bank via community gardening </w:t>
      </w:r>
    </w:p>
    <w:p w14:paraId="4DDD07B3" w14:textId="3DFCB4E2" w:rsidR="00DD7815" w:rsidRPr="00D62D0F" w:rsidRDefault="009721A9" w:rsidP="009721A9">
      <w:pPr>
        <w:rPr>
          <w:rFonts w:ascii="Arial" w:hAnsi="Arial" w:cs="Arial"/>
          <w:sz w:val="22"/>
          <w:szCs w:val="22"/>
        </w:rPr>
      </w:pPr>
      <w:r w:rsidRPr="00D62D0F">
        <w:rPr>
          <w:rFonts w:ascii="Arial" w:hAnsi="Arial" w:cs="Arial"/>
          <w:sz w:val="22"/>
          <w:szCs w:val="22"/>
        </w:rPr>
        <w:t xml:space="preserve">2002 – 2015 </w:t>
      </w:r>
      <w:r w:rsidRPr="00D62D0F">
        <w:rPr>
          <w:rFonts w:ascii="Arial" w:hAnsi="Arial" w:cs="Arial"/>
          <w:sz w:val="22"/>
          <w:szCs w:val="22"/>
        </w:rPr>
        <w:tab/>
      </w:r>
      <w:r w:rsidRPr="00D62D0F">
        <w:rPr>
          <w:rFonts w:ascii="Arial" w:hAnsi="Arial" w:cs="Arial"/>
          <w:sz w:val="22"/>
          <w:szCs w:val="22"/>
        </w:rPr>
        <w:tab/>
      </w:r>
      <w:r w:rsidR="00DD7815" w:rsidRPr="00D62D0F">
        <w:rPr>
          <w:rFonts w:ascii="Arial" w:hAnsi="Arial" w:cs="Arial"/>
          <w:i/>
          <w:sz w:val="22"/>
          <w:szCs w:val="22"/>
        </w:rPr>
        <w:t>Volunteer</w:t>
      </w:r>
      <w:r w:rsidR="00DD7815" w:rsidRPr="00D62D0F">
        <w:rPr>
          <w:rFonts w:ascii="Arial" w:hAnsi="Arial" w:cs="Arial"/>
          <w:sz w:val="22"/>
          <w:szCs w:val="22"/>
        </w:rPr>
        <w:t xml:space="preserve">, Michigan Energy Options [an environmental and public education </w:t>
      </w:r>
      <w:r w:rsidRPr="00D62D0F">
        <w:rPr>
          <w:rFonts w:ascii="Arial" w:hAnsi="Arial" w:cs="Arial"/>
          <w:sz w:val="22"/>
          <w:szCs w:val="22"/>
        </w:rPr>
        <w:tab/>
      </w:r>
      <w:r w:rsidRPr="00D62D0F">
        <w:rPr>
          <w:rFonts w:ascii="Arial" w:hAnsi="Arial" w:cs="Arial"/>
          <w:sz w:val="22"/>
          <w:szCs w:val="22"/>
        </w:rPr>
        <w:tab/>
      </w:r>
      <w:r w:rsidRPr="00D62D0F">
        <w:rPr>
          <w:rFonts w:ascii="Arial" w:hAnsi="Arial" w:cs="Arial"/>
          <w:sz w:val="22"/>
          <w:szCs w:val="22"/>
        </w:rPr>
        <w:tab/>
      </w:r>
      <w:r w:rsidRPr="00D62D0F">
        <w:rPr>
          <w:rFonts w:ascii="Arial" w:hAnsi="Arial" w:cs="Arial"/>
          <w:sz w:val="22"/>
          <w:szCs w:val="22"/>
        </w:rPr>
        <w:tab/>
      </w:r>
      <w:r w:rsidR="00DD7815" w:rsidRPr="00D62D0F">
        <w:rPr>
          <w:rFonts w:ascii="Arial" w:hAnsi="Arial" w:cs="Arial"/>
          <w:sz w:val="22"/>
          <w:szCs w:val="22"/>
        </w:rPr>
        <w:t xml:space="preserve">not-for-profit organization in East Lansing, MI, </w:t>
      </w:r>
    </w:p>
    <w:p w14:paraId="337D37B8" w14:textId="382B1225" w:rsidR="00DD7815" w:rsidRPr="00D62D0F" w:rsidRDefault="00D33568" w:rsidP="00DD7815">
      <w:pPr>
        <w:rPr>
          <w:rFonts w:ascii="Arial" w:hAnsi="Arial" w:cs="Arial"/>
          <w:sz w:val="22"/>
          <w:szCs w:val="22"/>
        </w:rPr>
      </w:pPr>
      <w:r w:rsidRPr="00D62D0F">
        <w:rPr>
          <w:rFonts w:ascii="Arial" w:hAnsi="Arial" w:cs="Arial"/>
          <w:i/>
          <w:sz w:val="22"/>
          <w:szCs w:val="22"/>
        </w:rPr>
        <w:t xml:space="preserve">2004 – 2006 </w:t>
      </w:r>
      <w:r w:rsidRPr="00D62D0F">
        <w:rPr>
          <w:rFonts w:ascii="Arial" w:hAnsi="Arial" w:cs="Arial"/>
          <w:i/>
          <w:sz w:val="22"/>
          <w:szCs w:val="22"/>
        </w:rPr>
        <w:tab/>
      </w:r>
      <w:r w:rsidRPr="00D62D0F">
        <w:rPr>
          <w:rFonts w:ascii="Arial" w:hAnsi="Arial" w:cs="Arial"/>
          <w:i/>
          <w:sz w:val="22"/>
          <w:szCs w:val="22"/>
        </w:rPr>
        <w:tab/>
      </w:r>
      <w:r w:rsidR="00DD7815" w:rsidRPr="00D62D0F">
        <w:rPr>
          <w:rFonts w:ascii="Arial" w:hAnsi="Arial" w:cs="Arial"/>
          <w:i/>
          <w:sz w:val="22"/>
          <w:szCs w:val="22"/>
        </w:rPr>
        <w:t>Volunteer,</w:t>
      </w:r>
      <w:r w:rsidR="00DD7815" w:rsidRPr="00D62D0F">
        <w:rPr>
          <w:rFonts w:ascii="Arial" w:hAnsi="Arial" w:cs="Arial"/>
          <w:sz w:val="22"/>
          <w:szCs w:val="22"/>
        </w:rPr>
        <w:t xml:space="preserve"> Pioneer designer of MSU Black Faculty, Staff, &amp; Admin</w:t>
      </w:r>
      <w:r w:rsidR="0070537D" w:rsidRPr="00D62D0F">
        <w:rPr>
          <w:rFonts w:ascii="Arial" w:hAnsi="Arial" w:cs="Arial"/>
          <w:sz w:val="22"/>
          <w:szCs w:val="22"/>
        </w:rPr>
        <w:t>istrators</w:t>
      </w:r>
      <w:r w:rsidR="00DD7815" w:rsidRPr="00D62D0F">
        <w:rPr>
          <w:rFonts w:ascii="Arial" w:hAnsi="Arial" w:cs="Arial"/>
          <w:sz w:val="22"/>
          <w:szCs w:val="22"/>
        </w:rPr>
        <w:t xml:space="preserve"> </w:t>
      </w:r>
      <w:r w:rsidR="0070537D" w:rsidRPr="00D62D0F">
        <w:rPr>
          <w:rFonts w:ascii="Arial" w:hAnsi="Arial" w:cs="Arial"/>
          <w:sz w:val="22"/>
          <w:szCs w:val="22"/>
        </w:rPr>
        <w:tab/>
      </w:r>
      <w:r w:rsidR="0070537D" w:rsidRPr="00D62D0F">
        <w:rPr>
          <w:rFonts w:ascii="Arial" w:hAnsi="Arial" w:cs="Arial"/>
          <w:sz w:val="22"/>
          <w:szCs w:val="22"/>
        </w:rPr>
        <w:tab/>
      </w:r>
      <w:r w:rsidR="0070537D" w:rsidRPr="00D62D0F">
        <w:rPr>
          <w:rFonts w:ascii="Arial" w:hAnsi="Arial" w:cs="Arial"/>
          <w:sz w:val="22"/>
          <w:szCs w:val="22"/>
        </w:rPr>
        <w:tab/>
      </w:r>
      <w:r w:rsidR="0070537D" w:rsidRPr="00D62D0F">
        <w:rPr>
          <w:rFonts w:ascii="Arial" w:hAnsi="Arial" w:cs="Arial"/>
          <w:sz w:val="22"/>
          <w:szCs w:val="22"/>
        </w:rPr>
        <w:tab/>
      </w:r>
      <w:r w:rsidR="00DD7815" w:rsidRPr="00D62D0F">
        <w:rPr>
          <w:rFonts w:ascii="Arial" w:hAnsi="Arial" w:cs="Arial"/>
          <w:sz w:val="22"/>
          <w:szCs w:val="22"/>
        </w:rPr>
        <w:t xml:space="preserve">Association </w:t>
      </w:r>
      <w:r w:rsidR="0070537D" w:rsidRPr="00D62D0F">
        <w:rPr>
          <w:rFonts w:ascii="Arial" w:hAnsi="Arial" w:cs="Arial"/>
          <w:sz w:val="22"/>
          <w:szCs w:val="22"/>
        </w:rPr>
        <w:t>w</w:t>
      </w:r>
      <w:r w:rsidR="00DD7815" w:rsidRPr="00D62D0F">
        <w:rPr>
          <w:rFonts w:ascii="Arial" w:hAnsi="Arial" w:cs="Arial"/>
          <w:sz w:val="22"/>
          <w:szCs w:val="22"/>
        </w:rPr>
        <w:t xml:space="preserve">eb site </w:t>
      </w:r>
      <w:r w:rsidR="00DD7815" w:rsidRPr="00D62D0F">
        <w:rPr>
          <w:rFonts w:ascii="Arial" w:hAnsi="Arial" w:cs="Arial"/>
          <w:sz w:val="22"/>
          <w:szCs w:val="22"/>
        </w:rPr>
        <w:tab/>
        <w:t xml:space="preserve"> </w:t>
      </w:r>
    </w:p>
    <w:p w14:paraId="65CF5194" w14:textId="6ECC118D" w:rsidR="00DD7815" w:rsidRPr="00D62D0F" w:rsidRDefault="00D33568" w:rsidP="00DD7815">
      <w:pPr>
        <w:rPr>
          <w:rFonts w:ascii="Arial" w:hAnsi="Arial" w:cs="Arial"/>
          <w:bCs/>
          <w:sz w:val="22"/>
          <w:szCs w:val="22"/>
        </w:rPr>
      </w:pPr>
      <w:r w:rsidRPr="00D62D0F">
        <w:rPr>
          <w:rFonts w:ascii="Arial" w:hAnsi="Arial" w:cs="Arial"/>
          <w:bCs/>
          <w:i/>
          <w:sz w:val="22"/>
          <w:szCs w:val="22"/>
        </w:rPr>
        <w:t xml:space="preserve">2016 </w:t>
      </w:r>
      <w:r w:rsidRPr="00D62D0F">
        <w:rPr>
          <w:rFonts w:ascii="Arial" w:hAnsi="Arial" w:cs="Arial"/>
          <w:bCs/>
          <w:sz w:val="22"/>
          <w:szCs w:val="22"/>
        </w:rPr>
        <w:t>(spring)</w:t>
      </w:r>
      <w:r w:rsidRPr="00D62D0F">
        <w:rPr>
          <w:rFonts w:ascii="Arial" w:hAnsi="Arial" w:cs="Arial"/>
          <w:bCs/>
          <w:i/>
          <w:sz w:val="22"/>
          <w:szCs w:val="22"/>
        </w:rPr>
        <w:t xml:space="preserve"> </w:t>
      </w:r>
      <w:r w:rsidRPr="00D62D0F">
        <w:rPr>
          <w:rFonts w:ascii="Arial" w:hAnsi="Arial" w:cs="Arial"/>
          <w:bCs/>
          <w:i/>
          <w:sz w:val="22"/>
          <w:szCs w:val="22"/>
        </w:rPr>
        <w:tab/>
      </w:r>
      <w:r w:rsidRPr="00D62D0F">
        <w:rPr>
          <w:rFonts w:ascii="Arial" w:hAnsi="Arial" w:cs="Arial"/>
          <w:bCs/>
          <w:i/>
          <w:sz w:val="22"/>
          <w:szCs w:val="22"/>
        </w:rPr>
        <w:tab/>
      </w:r>
      <w:r w:rsidR="00DD7815" w:rsidRPr="00D62D0F">
        <w:rPr>
          <w:rFonts w:ascii="Arial" w:hAnsi="Arial" w:cs="Arial"/>
          <w:bCs/>
          <w:i/>
          <w:sz w:val="22"/>
          <w:szCs w:val="22"/>
        </w:rPr>
        <w:t>Presenter,</w:t>
      </w:r>
      <w:r w:rsidR="00DD7815" w:rsidRPr="00D62D0F">
        <w:rPr>
          <w:rFonts w:ascii="Arial" w:hAnsi="Arial" w:cs="Arial"/>
          <w:b/>
          <w:bCs/>
          <w:sz w:val="22"/>
          <w:szCs w:val="22"/>
        </w:rPr>
        <w:t xml:space="preserve"> </w:t>
      </w:r>
      <w:r w:rsidR="00DD7815" w:rsidRPr="00D62D0F">
        <w:rPr>
          <w:rFonts w:ascii="Arial" w:hAnsi="Arial" w:cs="Arial"/>
          <w:bCs/>
          <w:sz w:val="22"/>
          <w:szCs w:val="22"/>
        </w:rPr>
        <w:t>Michigan State University,</w:t>
      </w:r>
      <w:r w:rsidR="00DD7815" w:rsidRPr="00D62D0F">
        <w:rPr>
          <w:rFonts w:ascii="Arial" w:hAnsi="Arial" w:cs="Arial"/>
          <w:b/>
          <w:bCs/>
          <w:sz w:val="22"/>
          <w:szCs w:val="22"/>
        </w:rPr>
        <w:t xml:space="preserve"> </w:t>
      </w:r>
      <w:r w:rsidR="00DD7815" w:rsidRPr="00D62D0F">
        <w:rPr>
          <w:rFonts w:ascii="Arial" w:hAnsi="Arial" w:cs="Arial"/>
          <w:bCs/>
          <w:sz w:val="22"/>
          <w:szCs w:val="22"/>
        </w:rPr>
        <w:t>American Medical Students Association</w:t>
      </w:r>
    </w:p>
    <w:p w14:paraId="5D797C65" w14:textId="50AF312B" w:rsidR="00DD7815" w:rsidRPr="00D62D0F" w:rsidRDefault="00D33568" w:rsidP="00DD7815">
      <w:pPr>
        <w:rPr>
          <w:rFonts w:ascii="Arial" w:hAnsi="Arial" w:cs="Arial"/>
          <w:sz w:val="22"/>
          <w:szCs w:val="22"/>
        </w:rPr>
      </w:pPr>
      <w:r w:rsidRPr="00D62D0F">
        <w:rPr>
          <w:rFonts w:ascii="Arial" w:hAnsi="Arial" w:cs="Arial"/>
          <w:i/>
          <w:sz w:val="22"/>
          <w:szCs w:val="22"/>
        </w:rPr>
        <w:t xml:space="preserve">2002 – 2016 </w:t>
      </w:r>
      <w:r w:rsidRPr="00D62D0F">
        <w:rPr>
          <w:rFonts w:ascii="Arial" w:hAnsi="Arial" w:cs="Arial"/>
          <w:i/>
          <w:sz w:val="22"/>
          <w:szCs w:val="22"/>
        </w:rPr>
        <w:tab/>
      </w:r>
      <w:r w:rsidRPr="00D62D0F">
        <w:rPr>
          <w:rFonts w:ascii="Arial" w:hAnsi="Arial" w:cs="Arial"/>
          <w:i/>
          <w:sz w:val="22"/>
          <w:szCs w:val="22"/>
        </w:rPr>
        <w:tab/>
      </w:r>
      <w:r w:rsidR="00DD7815" w:rsidRPr="00D62D0F">
        <w:rPr>
          <w:rFonts w:ascii="Arial" w:hAnsi="Arial" w:cs="Arial"/>
          <w:i/>
          <w:sz w:val="22"/>
          <w:szCs w:val="22"/>
        </w:rPr>
        <w:t>Volunteer,</w:t>
      </w:r>
      <w:r w:rsidRPr="00D62D0F">
        <w:rPr>
          <w:rFonts w:ascii="Arial" w:hAnsi="Arial" w:cs="Arial"/>
          <w:i/>
          <w:sz w:val="22"/>
          <w:szCs w:val="22"/>
        </w:rPr>
        <w:t xml:space="preserve"> </w:t>
      </w:r>
      <w:r w:rsidR="00DD7815" w:rsidRPr="00D62D0F">
        <w:rPr>
          <w:rFonts w:ascii="Arial" w:hAnsi="Arial" w:cs="Arial"/>
          <w:sz w:val="22"/>
          <w:szCs w:val="22"/>
        </w:rPr>
        <w:t>Veteran Affairs Hospital, Ann Arbor MI</w:t>
      </w:r>
      <w:r w:rsidR="00772F98" w:rsidRPr="00D62D0F">
        <w:rPr>
          <w:rFonts w:ascii="Arial" w:hAnsi="Arial" w:cs="Arial"/>
          <w:sz w:val="22"/>
          <w:szCs w:val="22"/>
        </w:rPr>
        <w:t>.</w:t>
      </w:r>
    </w:p>
    <w:p w14:paraId="38878E34" w14:textId="77777777" w:rsidR="00DD7815" w:rsidRPr="00D62D0F" w:rsidRDefault="00DD7815" w:rsidP="008D3075">
      <w:pPr>
        <w:rPr>
          <w:rFonts w:ascii="Arial" w:hAnsi="Arial" w:cs="Arial"/>
          <w:b/>
          <w:bCs/>
          <w:sz w:val="22"/>
          <w:szCs w:val="22"/>
        </w:rPr>
      </w:pPr>
    </w:p>
    <w:p w14:paraId="211ADABE" w14:textId="77777777" w:rsidR="009721A9" w:rsidRPr="00D62D0F" w:rsidRDefault="009721A9" w:rsidP="009721A9">
      <w:pPr>
        <w:rPr>
          <w:rFonts w:ascii="Arial" w:hAnsi="Arial" w:cs="Arial"/>
          <w:sz w:val="22"/>
          <w:szCs w:val="22"/>
        </w:rPr>
      </w:pPr>
      <w:r w:rsidRPr="00D62D0F">
        <w:rPr>
          <w:rFonts w:ascii="Arial" w:hAnsi="Arial" w:cs="Arial"/>
          <w:b/>
          <w:bCs/>
          <w:sz w:val="22"/>
          <w:szCs w:val="22"/>
        </w:rPr>
        <w:t>PROFESSIONAL AFFILIATIONS</w:t>
      </w:r>
      <w:r w:rsidRPr="00D62D0F">
        <w:rPr>
          <w:rFonts w:ascii="Arial" w:hAnsi="Arial" w:cs="Arial"/>
          <w:sz w:val="22"/>
          <w:szCs w:val="22"/>
        </w:rPr>
        <w:t xml:space="preserve"> </w:t>
      </w:r>
    </w:p>
    <w:p w14:paraId="31DF6FD0" w14:textId="77777777" w:rsidR="0070537D" w:rsidRPr="00D62D0F" w:rsidRDefault="0070537D" w:rsidP="0070537D">
      <w:pPr>
        <w:pStyle w:val="ListParagraph"/>
        <w:numPr>
          <w:ilvl w:val="0"/>
          <w:numId w:val="5"/>
        </w:numPr>
        <w:rPr>
          <w:rFonts w:ascii="Arial" w:hAnsi="Arial" w:cs="Arial"/>
          <w:sz w:val="22"/>
          <w:szCs w:val="22"/>
        </w:rPr>
      </w:pPr>
      <w:r w:rsidRPr="00D62D0F">
        <w:rPr>
          <w:rFonts w:ascii="Arial" w:hAnsi="Arial" w:cs="Arial"/>
          <w:sz w:val="22"/>
          <w:szCs w:val="22"/>
        </w:rPr>
        <w:t>Member, Public Responsibility in Medicine &amp; Research</w:t>
      </w:r>
    </w:p>
    <w:p w14:paraId="1E466FBC" w14:textId="77777777" w:rsidR="009721A9" w:rsidRPr="00D62D0F" w:rsidRDefault="009721A9" w:rsidP="008517DB">
      <w:pPr>
        <w:pStyle w:val="ListParagraph"/>
        <w:numPr>
          <w:ilvl w:val="0"/>
          <w:numId w:val="5"/>
        </w:numPr>
        <w:rPr>
          <w:rFonts w:ascii="Arial" w:hAnsi="Arial" w:cs="Arial"/>
          <w:sz w:val="22"/>
          <w:szCs w:val="22"/>
        </w:rPr>
      </w:pPr>
      <w:r w:rsidRPr="00D62D0F">
        <w:rPr>
          <w:rFonts w:ascii="Arial" w:hAnsi="Arial" w:cs="Arial"/>
          <w:sz w:val="22"/>
          <w:szCs w:val="22"/>
        </w:rPr>
        <w:t>Member, American Philosophical Association</w:t>
      </w:r>
    </w:p>
    <w:p w14:paraId="239C623A" w14:textId="77777777" w:rsidR="009721A9" w:rsidRPr="00D62D0F" w:rsidRDefault="009721A9" w:rsidP="008517DB">
      <w:pPr>
        <w:pStyle w:val="ListParagraph"/>
        <w:numPr>
          <w:ilvl w:val="0"/>
          <w:numId w:val="5"/>
        </w:numPr>
        <w:rPr>
          <w:rFonts w:ascii="Arial" w:hAnsi="Arial" w:cs="Arial"/>
          <w:sz w:val="22"/>
          <w:szCs w:val="22"/>
        </w:rPr>
      </w:pPr>
      <w:r w:rsidRPr="00D62D0F">
        <w:rPr>
          <w:rFonts w:ascii="Arial" w:hAnsi="Arial" w:cs="Arial"/>
          <w:sz w:val="22"/>
          <w:szCs w:val="22"/>
        </w:rPr>
        <w:t xml:space="preserve">Member, African Studies Association.  </w:t>
      </w:r>
    </w:p>
    <w:p w14:paraId="2C4E7411" w14:textId="77777777" w:rsidR="009721A9" w:rsidRPr="00D62D0F" w:rsidRDefault="009721A9" w:rsidP="008D3075">
      <w:pPr>
        <w:rPr>
          <w:rFonts w:ascii="Arial" w:hAnsi="Arial" w:cs="Arial"/>
          <w:b/>
          <w:bCs/>
          <w:sz w:val="22"/>
          <w:szCs w:val="22"/>
        </w:rPr>
      </w:pPr>
    </w:p>
    <w:p w14:paraId="792789DA" w14:textId="796BF42B" w:rsidR="008D3075" w:rsidRPr="00D62D0F" w:rsidRDefault="00391B3A" w:rsidP="008D3075">
      <w:pPr>
        <w:rPr>
          <w:rFonts w:ascii="Arial" w:eastAsia="Dotum" w:hAnsi="Arial" w:cs="Arial"/>
          <w:sz w:val="22"/>
          <w:szCs w:val="22"/>
        </w:rPr>
      </w:pPr>
      <w:r w:rsidRPr="00D62D0F">
        <w:rPr>
          <w:rFonts w:ascii="Arial" w:hAnsi="Arial" w:cs="Arial"/>
          <w:b/>
          <w:bCs/>
          <w:sz w:val="22"/>
          <w:szCs w:val="22"/>
        </w:rPr>
        <w:t>RESEARCH ACTIVITIES</w:t>
      </w:r>
    </w:p>
    <w:p w14:paraId="0FAE2742" w14:textId="77777777" w:rsidR="00FB6CD1" w:rsidRPr="00D62D0F" w:rsidRDefault="00FB6CD1" w:rsidP="00FB6CD1">
      <w:pPr>
        <w:rPr>
          <w:rFonts w:ascii="Arial" w:hAnsi="Arial" w:cs="Arial"/>
          <w:bCs/>
          <w:sz w:val="22"/>
          <w:szCs w:val="22"/>
          <w:u w:val="single"/>
        </w:rPr>
      </w:pPr>
      <w:r w:rsidRPr="00D62D0F">
        <w:rPr>
          <w:rFonts w:ascii="Arial" w:hAnsi="Arial" w:cs="Arial"/>
          <w:bCs/>
          <w:sz w:val="22"/>
          <w:szCs w:val="22"/>
          <w:u w:val="single"/>
        </w:rPr>
        <w:t>Book</w:t>
      </w:r>
    </w:p>
    <w:p w14:paraId="740BDF2D" w14:textId="6D1C7E7B" w:rsidR="002706E6" w:rsidRPr="006F3E0F" w:rsidRDefault="00FB6CD1" w:rsidP="002706E6">
      <w:pPr>
        <w:rPr>
          <w:rFonts w:ascii="Arial" w:hAnsi="Arial" w:cs="Arial"/>
          <w:bCs/>
          <w:sz w:val="22"/>
          <w:szCs w:val="22"/>
        </w:rPr>
      </w:pPr>
      <w:r w:rsidRPr="00D62D0F">
        <w:rPr>
          <w:rFonts w:ascii="Arial" w:hAnsi="Arial" w:cs="Arial"/>
          <w:sz w:val="22"/>
          <w:szCs w:val="22"/>
        </w:rPr>
        <w:t>Iyioke, V. I. (2018).</w:t>
      </w:r>
      <w:r w:rsidRPr="00D62D0F">
        <w:rPr>
          <w:rFonts w:ascii="Arial" w:hAnsi="Arial" w:cs="Arial"/>
          <w:i/>
          <w:sz w:val="22"/>
          <w:szCs w:val="22"/>
        </w:rPr>
        <w:t xml:space="preserve"> Clinical trials and the African person: A quest to re-conceptualize responsibility</w:t>
      </w:r>
      <w:r w:rsidRPr="00D62D0F">
        <w:rPr>
          <w:rFonts w:ascii="Arial" w:hAnsi="Arial" w:cs="Arial"/>
          <w:sz w:val="22"/>
          <w:szCs w:val="22"/>
        </w:rPr>
        <w:t xml:space="preserve">, </w:t>
      </w:r>
      <w:r w:rsidR="0070537D" w:rsidRPr="00D62D0F">
        <w:rPr>
          <w:rFonts w:ascii="Arial" w:hAnsi="Arial" w:cs="Arial"/>
          <w:sz w:val="22"/>
          <w:szCs w:val="22"/>
        </w:rPr>
        <w:tab/>
      </w:r>
      <w:r w:rsidR="0070537D" w:rsidRPr="00D62D0F">
        <w:rPr>
          <w:rFonts w:ascii="Arial" w:hAnsi="Arial" w:cs="Arial"/>
          <w:sz w:val="22"/>
          <w:szCs w:val="22"/>
        </w:rPr>
        <w:tab/>
      </w:r>
      <w:r w:rsidRPr="00D62D0F">
        <w:rPr>
          <w:rFonts w:ascii="Arial" w:hAnsi="Arial" w:cs="Arial"/>
          <w:sz w:val="22"/>
          <w:szCs w:val="22"/>
        </w:rPr>
        <w:t>Brill Publishers</w:t>
      </w:r>
      <w:r w:rsidR="00DF7C4E" w:rsidRPr="00D62D0F">
        <w:rPr>
          <w:rFonts w:ascii="Arial" w:hAnsi="Arial" w:cs="Arial"/>
          <w:bCs/>
          <w:sz w:val="22"/>
          <w:szCs w:val="22"/>
        </w:rPr>
        <w:br/>
      </w:r>
      <w:r w:rsidR="001C2FCD">
        <w:rPr>
          <w:rFonts w:ascii="Arial" w:hAnsi="Arial" w:cs="Arial"/>
          <w:bCs/>
          <w:sz w:val="22"/>
          <w:szCs w:val="22"/>
          <w:u w:val="single"/>
        </w:rPr>
        <w:t>Book Chapter</w:t>
      </w:r>
      <w:r w:rsidRPr="00D62D0F">
        <w:rPr>
          <w:rFonts w:ascii="Arial" w:hAnsi="Arial" w:cs="Arial"/>
          <w:bCs/>
          <w:sz w:val="22"/>
          <w:szCs w:val="22"/>
          <w:u w:val="single"/>
        </w:rPr>
        <w:t>s</w:t>
      </w:r>
      <w:r w:rsidRPr="00D62D0F">
        <w:rPr>
          <w:rFonts w:ascii="Arial" w:hAnsi="Arial" w:cs="Arial"/>
          <w:bCs/>
          <w:sz w:val="22"/>
          <w:szCs w:val="22"/>
        </w:rPr>
        <w:br/>
      </w:r>
      <w:r w:rsidR="00746956" w:rsidRPr="00D62D0F">
        <w:rPr>
          <w:rFonts w:ascii="Arial" w:hAnsi="Arial" w:cs="Arial"/>
          <w:bCs/>
          <w:sz w:val="22"/>
          <w:szCs w:val="22"/>
        </w:rPr>
        <w:t xml:space="preserve">Iyioke, V. I. </w:t>
      </w:r>
      <w:r w:rsidR="003E0898">
        <w:rPr>
          <w:rFonts w:ascii="Arial" w:hAnsi="Arial" w:cs="Arial"/>
          <w:bCs/>
          <w:sz w:val="22"/>
          <w:szCs w:val="22"/>
        </w:rPr>
        <w:t>(</w:t>
      </w:r>
      <w:r w:rsidR="003E0898" w:rsidRPr="00776718">
        <w:rPr>
          <w:rFonts w:ascii="Arial" w:hAnsi="Arial" w:cs="Arial"/>
          <w:bCs/>
          <w:sz w:val="22"/>
          <w:szCs w:val="22"/>
        </w:rPr>
        <w:t xml:space="preserve">2019). </w:t>
      </w:r>
      <w:proofErr w:type="spellStart"/>
      <w:r w:rsidR="00746956" w:rsidRPr="00776718">
        <w:rPr>
          <w:rFonts w:ascii="Arial" w:hAnsi="Arial" w:cs="Arial"/>
          <w:bCs/>
          <w:sz w:val="22"/>
          <w:szCs w:val="22"/>
        </w:rPr>
        <w:t>Agbiotech</w:t>
      </w:r>
      <w:proofErr w:type="spellEnd"/>
      <w:r w:rsidR="00746956" w:rsidRPr="00776718">
        <w:rPr>
          <w:rFonts w:ascii="Arial" w:hAnsi="Arial" w:cs="Arial"/>
          <w:bCs/>
          <w:sz w:val="22"/>
          <w:szCs w:val="22"/>
        </w:rPr>
        <w:t>, sustainability, and food security connection to public health. In</w:t>
      </w:r>
      <w:r w:rsidR="00776718">
        <w:rPr>
          <w:rFonts w:ascii="Arial" w:hAnsi="Arial" w:cs="Arial"/>
          <w:bCs/>
          <w:sz w:val="22"/>
          <w:szCs w:val="22"/>
        </w:rPr>
        <w:t xml:space="preserve"> P. </w:t>
      </w:r>
      <w:r w:rsidR="00776718">
        <w:rPr>
          <w:rFonts w:ascii="Arial" w:hAnsi="Arial" w:cs="Arial"/>
          <w:bCs/>
          <w:sz w:val="22"/>
          <w:szCs w:val="22"/>
        </w:rPr>
        <w:tab/>
      </w:r>
      <w:proofErr w:type="spellStart"/>
      <w:r w:rsidR="00776718">
        <w:rPr>
          <w:rFonts w:ascii="Arial" w:hAnsi="Arial" w:cs="Arial"/>
          <w:bCs/>
          <w:sz w:val="22"/>
          <w:szCs w:val="22"/>
        </w:rPr>
        <w:t>Papadopoulou</w:t>
      </w:r>
      <w:proofErr w:type="spellEnd"/>
      <w:r w:rsidR="00776718">
        <w:rPr>
          <w:rFonts w:ascii="Arial" w:hAnsi="Arial" w:cs="Arial"/>
          <w:bCs/>
          <w:sz w:val="22"/>
          <w:szCs w:val="22"/>
        </w:rPr>
        <w:t xml:space="preserve">, et al., (Eds.), </w:t>
      </w:r>
      <w:r w:rsidR="00746956" w:rsidRPr="00776718">
        <w:rPr>
          <w:rFonts w:ascii="Arial" w:hAnsi="Arial" w:cs="Arial"/>
          <w:i/>
          <w:iCs/>
          <w:sz w:val="22"/>
          <w:szCs w:val="22"/>
        </w:rPr>
        <w:t>Environmental Exposures and Human Health Challenges</w:t>
      </w:r>
      <w:r w:rsidR="00776718" w:rsidRPr="00776718">
        <w:rPr>
          <w:rFonts w:ascii="Arial" w:hAnsi="Arial" w:cs="Arial"/>
          <w:iCs/>
          <w:sz w:val="22"/>
          <w:szCs w:val="22"/>
        </w:rPr>
        <w:t xml:space="preserve"> (pp. 249-</w:t>
      </w:r>
      <w:r w:rsidR="00776718">
        <w:rPr>
          <w:rFonts w:ascii="Arial" w:hAnsi="Arial" w:cs="Arial"/>
          <w:iCs/>
          <w:sz w:val="22"/>
          <w:szCs w:val="22"/>
        </w:rPr>
        <w:tab/>
      </w:r>
      <w:r w:rsidR="00776718" w:rsidRPr="00776718">
        <w:rPr>
          <w:rFonts w:ascii="Arial" w:hAnsi="Arial" w:cs="Arial"/>
          <w:iCs/>
          <w:sz w:val="22"/>
          <w:szCs w:val="22"/>
        </w:rPr>
        <w:t>269).</w:t>
      </w:r>
      <w:r w:rsidR="00776718">
        <w:rPr>
          <w:rFonts w:ascii="Arial" w:hAnsi="Arial" w:cs="Arial"/>
          <w:iCs/>
          <w:sz w:val="22"/>
          <w:szCs w:val="22"/>
        </w:rPr>
        <w:t xml:space="preserve"> Hershey, PA:</w:t>
      </w:r>
      <w:r w:rsidR="00746956" w:rsidRPr="00776718">
        <w:rPr>
          <w:rFonts w:ascii="Arial" w:hAnsi="Arial" w:cs="Arial"/>
          <w:i/>
          <w:iCs/>
          <w:sz w:val="22"/>
          <w:szCs w:val="22"/>
        </w:rPr>
        <w:t xml:space="preserve"> </w:t>
      </w:r>
      <w:r w:rsidR="00746956" w:rsidRPr="00776718">
        <w:rPr>
          <w:rFonts w:ascii="Arial" w:eastAsia="Dotum" w:hAnsi="Arial" w:cs="Arial"/>
          <w:sz w:val="22"/>
          <w:szCs w:val="22"/>
        </w:rPr>
        <w:t xml:space="preserve">IGI Global Publishers </w:t>
      </w:r>
      <w:r w:rsidR="003E0898" w:rsidRPr="00776718">
        <w:rPr>
          <w:rFonts w:ascii="Arial" w:eastAsia="Dotum" w:hAnsi="Arial" w:cs="Arial"/>
          <w:sz w:val="22"/>
          <w:szCs w:val="22"/>
        </w:rPr>
        <w:br/>
      </w:r>
      <w:r w:rsidR="002706E6" w:rsidRPr="00776718">
        <w:rPr>
          <w:rFonts w:ascii="Arial" w:eastAsia="Dotum" w:hAnsi="Arial" w:cs="Arial"/>
          <w:sz w:val="22"/>
          <w:szCs w:val="22"/>
        </w:rPr>
        <w:t xml:space="preserve">Iyioke, V. I. </w:t>
      </w:r>
      <w:r w:rsidR="00FB2644" w:rsidRPr="00776718">
        <w:rPr>
          <w:rFonts w:ascii="Arial" w:eastAsia="Dotum" w:hAnsi="Arial" w:cs="Arial"/>
          <w:sz w:val="22"/>
          <w:szCs w:val="22"/>
        </w:rPr>
        <w:t xml:space="preserve">(2019). </w:t>
      </w:r>
      <w:r w:rsidR="002706E6" w:rsidRPr="00776718">
        <w:rPr>
          <w:rFonts w:ascii="Arial" w:eastAsia="Dotum" w:hAnsi="Arial" w:cs="Arial"/>
          <w:sz w:val="22"/>
          <w:szCs w:val="22"/>
        </w:rPr>
        <w:t xml:space="preserve">We are not part of nature, we </w:t>
      </w:r>
      <w:r w:rsidR="002706E6" w:rsidRPr="00776718">
        <w:rPr>
          <w:rFonts w:ascii="Arial" w:eastAsia="Dotum" w:hAnsi="Arial" w:cs="Arial"/>
          <w:i/>
          <w:sz w:val="22"/>
          <w:szCs w:val="22"/>
        </w:rPr>
        <w:t xml:space="preserve">are </w:t>
      </w:r>
      <w:r w:rsidR="002706E6" w:rsidRPr="00776718">
        <w:rPr>
          <w:rFonts w:ascii="Arial" w:eastAsia="Dotum" w:hAnsi="Arial" w:cs="Arial"/>
          <w:sz w:val="22"/>
          <w:szCs w:val="22"/>
        </w:rPr>
        <w:t xml:space="preserve">nature: An African view on </w:t>
      </w:r>
      <w:r w:rsidR="002706E6" w:rsidRPr="00776718">
        <w:rPr>
          <w:rFonts w:ascii="Arial" w:eastAsia="Dotum" w:hAnsi="Arial" w:cs="Arial"/>
          <w:i/>
          <w:sz w:val="22"/>
          <w:szCs w:val="22"/>
        </w:rPr>
        <w:t xml:space="preserve">One Health. </w:t>
      </w:r>
      <w:r w:rsidR="002706E6" w:rsidRPr="00776718">
        <w:rPr>
          <w:rFonts w:ascii="Arial" w:eastAsia="Dotum" w:hAnsi="Arial" w:cs="Arial"/>
          <w:sz w:val="22"/>
          <w:szCs w:val="22"/>
        </w:rPr>
        <w:t>In</w:t>
      </w:r>
      <w:r w:rsidR="00FB2644" w:rsidRPr="00776718">
        <w:rPr>
          <w:rFonts w:ascii="Arial" w:eastAsia="Dotum" w:hAnsi="Arial" w:cs="Arial"/>
          <w:sz w:val="22"/>
          <w:szCs w:val="22"/>
        </w:rPr>
        <w:t xml:space="preserve"> S. </w:t>
      </w:r>
      <w:r w:rsidR="00FB2644" w:rsidRPr="00776718">
        <w:rPr>
          <w:rFonts w:ascii="Arial" w:eastAsia="Dotum" w:hAnsi="Arial" w:cs="Arial"/>
          <w:sz w:val="22"/>
          <w:szCs w:val="22"/>
        </w:rPr>
        <w:tab/>
      </w:r>
      <w:proofErr w:type="spellStart"/>
      <w:r w:rsidR="00FB2644" w:rsidRPr="00776718">
        <w:rPr>
          <w:rFonts w:ascii="Arial" w:eastAsia="Dotum" w:hAnsi="Arial" w:cs="Arial"/>
          <w:sz w:val="22"/>
          <w:szCs w:val="22"/>
        </w:rPr>
        <w:t>Yasobant</w:t>
      </w:r>
      <w:proofErr w:type="spellEnd"/>
      <w:r w:rsidR="00FB2644" w:rsidRPr="00776718">
        <w:rPr>
          <w:rFonts w:ascii="Arial" w:eastAsia="Dotum" w:hAnsi="Arial" w:cs="Arial"/>
          <w:sz w:val="22"/>
          <w:szCs w:val="22"/>
        </w:rPr>
        <w:t>, et al., (Eds</w:t>
      </w:r>
      <w:r w:rsidR="00FB2644" w:rsidRPr="006F3E0F">
        <w:rPr>
          <w:rFonts w:ascii="Arial" w:eastAsia="Dotum" w:hAnsi="Arial" w:cs="Arial"/>
          <w:sz w:val="22"/>
          <w:szCs w:val="22"/>
        </w:rPr>
        <w:t xml:space="preserve">.), </w:t>
      </w:r>
      <w:r w:rsidR="00776718" w:rsidRPr="006F3E0F">
        <w:rPr>
          <w:rFonts w:ascii="Arial" w:eastAsia="Dotum" w:hAnsi="Arial" w:cs="Arial"/>
          <w:i/>
          <w:sz w:val="22"/>
          <w:szCs w:val="22"/>
        </w:rPr>
        <w:t xml:space="preserve">Global Applications of </w:t>
      </w:r>
      <w:r w:rsidR="002706E6" w:rsidRPr="006F3E0F">
        <w:rPr>
          <w:rFonts w:ascii="Arial" w:eastAsia="Dotum" w:hAnsi="Arial" w:cs="Arial"/>
          <w:i/>
          <w:sz w:val="22"/>
          <w:szCs w:val="22"/>
        </w:rPr>
        <w:t xml:space="preserve">One Health Practice and Care </w:t>
      </w:r>
      <w:r w:rsidR="00776718" w:rsidRPr="006F3E0F">
        <w:rPr>
          <w:rFonts w:ascii="Arial" w:eastAsia="Dotum" w:hAnsi="Arial" w:cs="Arial"/>
          <w:sz w:val="22"/>
          <w:szCs w:val="22"/>
        </w:rPr>
        <w:t xml:space="preserve">(pp. 33-58). </w:t>
      </w:r>
      <w:r w:rsidR="00776718" w:rsidRPr="006F3E0F">
        <w:rPr>
          <w:rFonts w:ascii="Arial" w:eastAsia="Dotum" w:hAnsi="Arial" w:cs="Arial"/>
          <w:sz w:val="22"/>
          <w:szCs w:val="22"/>
        </w:rPr>
        <w:tab/>
      </w:r>
      <w:r w:rsidR="00FB2644" w:rsidRPr="006F3E0F">
        <w:rPr>
          <w:rFonts w:ascii="Arial" w:eastAsia="Dotum" w:hAnsi="Arial" w:cs="Arial"/>
          <w:sz w:val="22"/>
          <w:szCs w:val="22"/>
        </w:rPr>
        <w:t xml:space="preserve">Hershey, PA: </w:t>
      </w:r>
      <w:r w:rsidR="00FB2644" w:rsidRPr="006F3E0F">
        <w:rPr>
          <w:rFonts w:ascii="Arial" w:eastAsia="Dotum" w:hAnsi="Arial" w:cs="Arial"/>
          <w:sz w:val="22"/>
          <w:szCs w:val="22"/>
        </w:rPr>
        <w:tab/>
      </w:r>
      <w:r w:rsidR="002706E6" w:rsidRPr="006F3E0F">
        <w:rPr>
          <w:rFonts w:ascii="Arial" w:eastAsia="Dotum" w:hAnsi="Arial" w:cs="Arial"/>
          <w:sz w:val="22"/>
          <w:szCs w:val="22"/>
        </w:rPr>
        <w:t>IGI Global Publishers</w:t>
      </w:r>
      <w:r w:rsidR="00776718" w:rsidRPr="006F3E0F">
        <w:rPr>
          <w:rFonts w:ascii="Arial" w:eastAsia="Dotum" w:hAnsi="Arial" w:cs="Arial"/>
          <w:sz w:val="22"/>
          <w:szCs w:val="22"/>
        </w:rPr>
        <w:t>, I</w:t>
      </w:r>
      <w:r w:rsidR="00776718" w:rsidRPr="006F3E0F">
        <w:rPr>
          <w:rStyle w:val="isbn-label"/>
          <w:rFonts w:ascii="Arial" w:hAnsi="Arial" w:cs="Arial"/>
          <w:sz w:val="22"/>
          <w:szCs w:val="22"/>
        </w:rPr>
        <w:t xml:space="preserve">SBN13: </w:t>
      </w:r>
      <w:r w:rsidR="00776718" w:rsidRPr="006F3E0F">
        <w:rPr>
          <w:rStyle w:val="text-group"/>
          <w:rFonts w:ascii="Arial" w:hAnsi="Arial" w:cs="Arial"/>
          <w:sz w:val="22"/>
          <w:szCs w:val="22"/>
        </w:rPr>
        <w:t>9781522563044</w:t>
      </w:r>
      <w:r w:rsidR="002706E6" w:rsidRPr="006F3E0F">
        <w:rPr>
          <w:rFonts w:ascii="Arial" w:hAnsi="Arial" w:cs="Arial"/>
          <w:bCs/>
          <w:sz w:val="22"/>
          <w:szCs w:val="22"/>
        </w:rPr>
        <w:t xml:space="preserve"> </w:t>
      </w:r>
      <w:r w:rsidR="002706E6" w:rsidRPr="006F3E0F">
        <w:rPr>
          <w:rFonts w:ascii="Arial" w:hAnsi="Arial" w:cs="Arial"/>
          <w:bCs/>
          <w:sz w:val="22"/>
          <w:szCs w:val="22"/>
        </w:rPr>
        <w:br/>
      </w:r>
      <w:r w:rsidR="006C2B76" w:rsidRPr="006F3E0F">
        <w:rPr>
          <w:rFonts w:ascii="Arial" w:hAnsi="Arial" w:cs="Arial"/>
          <w:bCs/>
          <w:sz w:val="22"/>
          <w:szCs w:val="22"/>
        </w:rPr>
        <w:t>Iyioke, V. I. (201</w:t>
      </w:r>
      <w:r w:rsidR="000A02B0" w:rsidRPr="006F3E0F">
        <w:rPr>
          <w:rFonts w:ascii="Arial" w:hAnsi="Arial" w:cs="Arial"/>
          <w:bCs/>
          <w:sz w:val="22"/>
          <w:szCs w:val="22"/>
        </w:rPr>
        <w:t>9</w:t>
      </w:r>
      <w:r w:rsidR="006C2B76" w:rsidRPr="006F3E0F">
        <w:rPr>
          <w:rFonts w:ascii="Arial" w:hAnsi="Arial" w:cs="Arial"/>
          <w:bCs/>
          <w:sz w:val="22"/>
          <w:szCs w:val="22"/>
        </w:rPr>
        <w:t>) Personhood, cultural ethics, and biomedical research</w:t>
      </w:r>
      <w:r w:rsidR="000A02B0" w:rsidRPr="006F3E0F">
        <w:rPr>
          <w:rFonts w:ascii="Arial" w:hAnsi="Arial" w:cs="Arial"/>
          <w:bCs/>
          <w:sz w:val="22"/>
          <w:szCs w:val="22"/>
        </w:rPr>
        <w:t xml:space="preserve">: African vs Euro-American </w:t>
      </w:r>
      <w:r w:rsidR="000A02B0" w:rsidRPr="006F3E0F">
        <w:rPr>
          <w:rFonts w:ascii="Arial" w:hAnsi="Arial" w:cs="Arial"/>
          <w:bCs/>
          <w:sz w:val="22"/>
          <w:szCs w:val="22"/>
        </w:rPr>
        <w:tab/>
        <w:t>perspectives</w:t>
      </w:r>
      <w:r w:rsidR="006C2B76" w:rsidRPr="006F3E0F">
        <w:rPr>
          <w:rFonts w:ascii="Arial" w:hAnsi="Arial" w:cs="Arial"/>
          <w:bCs/>
          <w:sz w:val="22"/>
          <w:szCs w:val="22"/>
        </w:rPr>
        <w:t>. In</w:t>
      </w:r>
      <w:r w:rsidR="00FB2644" w:rsidRPr="006F3E0F">
        <w:rPr>
          <w:rFonts w:ascii="Arial" w:hAnsi="Arial" w:cs="Arial"/>
          <w:bCs/>
          <w:sz w:val="22"/>
          <w:szCs w:val="22"/>
        </w:rPr>
        <w:t xml:space="preserve"> </w:t>
      </w:r>
      <w:r w:rsidR="00FB2644" w:rsidRPr="006F3E0F">
        <w:rPr>
          <w:rStyle w:val="notranslate"/>
          <w:rFonts w:ascii="Arial" w:hAnsi="Arial" w:cs="Arial"/>
          <w:sz w:val="22"/>
          <w:szCs w:val="22"/>
        </w:rPr>
        <w:t xml:space="preserve">A. </w:t>
      </w:r>
      <w:proofErr w:type="spellStart"/>
      <w:r w:rsidR="00FB2644" w:rsidRPr="006F3E0F">
        <w:rPr>
          <w:rStyle w:val="notranslate"/>
          <w:rFonts w:ascii="Arial" w:hAnsi="Arial" w:cs="Arial"/>
          <w:sz w:val="22"/>
          <w:szCs w:val="22"/>
        </w:rPr>
        <w:t>Sandu</w:t>
      </w:r>
      <w:proofErr w:type="spellEnd"/>
      <w:r w:rsidR="00FB2644" w:rsidRPr="006F3E0F">
        <w:rPr>
          <w:rStyle w:val="notranslate"/>
          <w:rFonts w:ascii="Arial" w:hAnsi="Arial" w:cs="Arial"/>
          <w:sz w:val="22"/>
          <w:szCs w:val="22"/>
        </w:rPr>
        <w:t xml:space="preserve"> (Eds.),</w:t>
      </w:r>
      <w:r w:rsidR="006C2B76" w:rsidRPr="006F3E0F">
        <w:rPr>
          <w:rFonts w:ascii="Arial" w:hAnsi="Arial" w:cs="Arial"/>
          <w:bCs/>
          <w:sz w:val="22"/>
          <w:szCs w:val="22"/>
        </w:rPr>
        <w:t xml:space="preserve"> </w:t>
      </w:r>
      <w:r w:rsidR="006C2B76" w:rsidRPr="006F3E0F">
        <w:rPr>
          <w:rFonts w:ascii="Arial" w:hAnsi="Arial" w:cs="Arial"/>
          <w:bCs/>
          <w:i/>
          <w:sz w:val="22"/>
          <w:szCs w:val="22"/>
        </w:rPr>
        <w:t>Ethics in Research Practice and Innovatio</w:t>
      </w:r>
      <w:r w:rsidR="00776718" w:rsidRPr="006F3E0F">
        <w:rPr>
          <w:rFonts w:ascii="Arial" w:hAnsi="Arial" w:cs="Arial"/>
          <w:bCs/>
          <w:i/>
          <w:sz w:val="22"/>
          <w:szCs w:val="22"/>
        </w:rPr>
        <w:t>n</w:t>
      </w:r>
      <w:r w:rsidR="006C2B76" w:rsidRPr="006F3E0F">
        <w:rPr>
          <w:rFonts w:ascii="Arial" w:eastAsia="Dotum" w:hAnsi="Arial" w:cs="Arial"/>
          <w:i/>
          <w:sz w:val="22"/>
          <w:szCs w:val="22"/>
        </w:rPr>
        <w:t xml:space="preserve"> </w:t>
      </w:r>
      <w:r w:rsidR="00FB2644" w:rsidRPr="006F3E0F">
        <w:rPr>
          <w:rFonts w:ascii="Arial" w:eastAsia="Dotum" w:hAnsi="Arial" w:cs="Arial"/>
          <w:sz w:val="22"/>
          <w:szCs w:val="22"/>
        </w:rPr>
        <w:t xml:space="preserve">(pp. 192-208). </w:t>
      </w:r>
      <w:r w:rsidR="000A02B0" w:rsidRPr="006F3E0F">
        <w:rPr>
          <w:rFonts w:ascii="Arial" w:eastAsia="Dotum" w:hAnsi="Arial" w:cs="Arial"/>
          <w:sz w:val="22"/>
          <w:szCs w:val="22"/>
        </w:rPr>
        <w:tab/>
      </w:r>
      <w:r w:rsidR="00FB2644" w:rsidRPr="006F3E0F">
        <w:rPr>
          <w:rFonts w:ascii="Arial" w:eastAsia="Dotum" w:hAnsi="Arial" w:cs="Arial"/>
          <w:sz w:val="22"/>
          <w:szCs w:val="22"/>
        </w:rPr>
        <w:t xml:space="preserve">Hershey, PA: </w:t>
      </w:r>
      <w:r w:rsidR="006C2B76" w:rsidRPr="006F3E0F">
        <w:rPr>
          <w:rFonts w:ascii="Arial" w:eastAsia="Dotum" w:hAnsi="Arial" w:cs="Arial"/>
          <w:sz w:val="22"/>
          <w:szCs w:val="22"/>
        </w:rPr>
        <w:t>IGI Global Publishers</w:t>
      </w:r>
      <w:r w:rsidR="00753657" w:rsidRPr="006F3E0F">
        <w:rPr>
          <w:rFonts w:ascii="Arial" w:eastAsia="Dotum" w:hAnsi="Arial" w:cs="Arial"/>
          <w:sz w:val="22"/>
          <w:szCs w:val="22"/>
        </w:rPr>
        <w:t xml:space="preserve">, </w:t>
      </w:r>
      <w:r w:rsidR="00753657" w:rsidRPr="006F3E0F">
        <w:rPr>
          <w:rStyle w:val="isbn-label"/>
          <w:rFonts w:ascii="Arial" w:hAnsi="Arial" w:cs="Arial"/>
          <w:sz w:val="22"/>
          <w:szCs w:val="22"/>
        </w:rPr>
        <w:t xml:space="preserve">ISBN13: </w:t>
      </w:r>
      <w:r w:rsidR="00753657" w:rsidRPr="006F3E0F">
        <w:rPr>
          <w:rStyle w:val="text-group"/>
          <w:rFonts w:ascii="Arial" w:hAnsi="Arial" w:cs="Arial"/>
          <w:sz w:val="22"/>
          <w:szCs w:val="22"/>
        </w:rPr>
        <w:t>9781522563105</w:t>
      </w:r>
      <w:r w:rsidR="006C2B76" w:rsidRPr="006F3E0F">
        <w:rPr>
          <w:rFonts w:ascii="Arial" w:eastAsia="Dotum" w:hAnsi="Arial" w:cs="Arial"/>
          <w:sz w:val="22"/>
          <w:szCs w:val="22"/>
        </w:rPr>
        <w:br/>
      </w:r>
      <w:r w:rsidR="002706E6" w:rsidRPr="006F3E0F">
        <w:rPr>
          <w:rFonts w:ascii="Arial" w:hAnsi="Arial" w:cs="Arial"/>
          <w:sz w:val="22"/>
          <w:szCs w:val="22"/>
        </w:rPr>
        <w:t>Iyioke, V. I. (201</w:t>
      </w:r>
      <w:r w:rsidR="00753657" w:rsidRPr="006F3E0F">
        <w:rPr>
          <w:rFonts w:ascii="Arial" w:hAnsi="Arial" w:cs="Arial"/>
          <w:sz w:val="22"/>
          <w:szCs w:val="22"/>
        </w:rPr>
        <w:t>9</w:t>
      </w:r>
      <w:r w:rsidR="002706E6" w:rsidRPr="006F3E0F">
        <w:rPr>
          <w:rFonts w:ascii="Arial" w:hAnsi="Arial" w:cs="Arial"/>
          <w:sz w:val="22"/>
          <w:szCs w:val="22"/>
        </w:rPr>
        <w:t>). Bioethics via Africology. In</w:t>
      </w:r>
      <w:r w:rsidR="00753657" w:rsidRPr="006F3E0F">
        <w:rPr>
          <w:rFonts w:ascii="Arial" w:hAnsi="Arial" w:cs="Arial"/>
          <w:sz w:val="22"/>
          <w:szCs w:val="22"/>
        </w:rPr>
        <w:t xml:space="preserve"> </w:t>
      </w:r>
      <w:r w:rsidR="00753657" w:rsidRPr="006F3E0F">
        <w:rPr>
          <w:rStyle w:val="notranslate"/>
          <w:rFonts w:ascii="Arial" w:hAnsi="Arial" w:cs="Arial"/>
          <w:sz w:val="22"/>
          <w:szCs w:val="22"/>
        </w:rPr>
        <w:t>S. Hameed</w:t>
      </w:r>
      <w:r w:rsidR="00FB2644" w:rsidRPr="006F3E0F">
        <w:rPr>
          <w:rStyle w:val="notranslate"/>
          <w:rFonts w:ascii="Arial" w:hAnsi="Arial" w:cs="Arial"/>
          <w:sz w:val="22"/>
          <w:szCs w:val="22"/>
        </w:rPr>
        <w:t>, et al.</w:t>
      </w:r>
      <w:r w:rsidR="00753657" w:rsidRPr="006F3E0F">
        <w:rPr>
          <w:rStyle w:val="notranslate"/>
          <w:rFonts w:ascii="Arial" w:hAnsi="Arial" w:cs="Arial"/>
          <w:sz w:val="22"/>
          <w:szCs w:val="22"/>
        </w:rPr>
        <w:t xml:space="preserve"> (Ed</w:t>
      </w:r>
      <w:r w:rsidR="00FB2644" w:rsidRPr="006F3E0F">
        <w:rPr>
          <w:rStyle w:val="notranslate"/>
          <w:rFonts w:ascii="Arial" w:hAnsi="Arial" w:cs="Arial"/>
          <w:sz w:val="22"/>
          <w:szCs w:val="22"/>
        </w:rPr>
        <w:t>s</w:t>
      </w:r>
      <w:r w:rsidR="00753657" w:rsidRPr="006F3E0F">
        <w:rPr>
          <w:rStyle w:val="notranslate"/>
          <w:rFonts w:ascii="Arial" w:hAnsi="Arial" w:cs="Arial"/>
          <w:sz w:val="22"/>
          <w:szCs w:val="22"/>
        </w:rPr>
        <w:t xml:space="preserve">.), </w:t>
      </w:r>
      <w:r w:rsidR="002706E6" w:rsidRPr="006F3E0F">
        <w:rPr>
          <w:rFonts w:ascii="Arial" w:hAnsi="Arial" w:cs="Arial"/>
          <w:i/>
          <w:sz w:val="22"/>
          <w:szCs w:val="22"/>
          <w:lang w:val="en"/>
        </w:rPr>
        <w:t>Indigenous Knowledge and Bi-</w:t>
      </w:r>
      <w:r w:rsidR="00753657" w:rsidRPr="006F3E0F">
        <w:rPr>
          <w:rFonts w:ascii="Arial" w:hAnsi="Arial" w:cs="Arial"/>
          <w:i/>
          <w:sz w:val="22"/>
          <w:szCs w:val="22"/>
          <w:lang w:val="en"/>
        </w:rPr>
        <w:tab/>
      </w:r>
      <w:r w:rsidR="002706E6" w:rsidRPr="006F3E0F">
        <w:rPr>
          <w:rFonts w:ascii="Arial" w:hAnsi="Arial" w:cs="Arial"/>
          <w:i/>
          <w:sz w:val="22"/>
          <w:szCs w:val="22"/>
          <w:lang w:val="en"/>
        </w:rPr>
        <w:t>Culturalism in a Global Context</w:t>
      </w:r>
      <w:r w:rsidR="002706E6" w:rsidRPr="006F3E0F">
        <w:rPr>
          <w:rFonts w:ascii="Arial" w:eastAsia="Dotum" w:hAnsi="Arial" w:cs="Arial"/>
          <w:i/>
          <w:sz w:val="22"/>
          <w:szCs w:val="22"/>
        </w:rPr>
        <w:t xml:space="preserve"> </w:t>
      </w:r>
      <w:r w:rsidR="00753657" w:rsidRPr="006F3E0F">
        <w:rPr>
          <w:rFonts w:ascii="Arial" w:eastAsia="Dotum" w:hAnsi="Arial" w:cs="Arial"/>
          <w:sz w:val="22"/>
          <w:szCs w:val="22"/>
        </w:rPr>
        <w:t xml:space="preserve">(pp. 21-37). Hershey, PA: </w:t>
      </w:r>
      <w:r w:rsidR="002706E6" w:rsidRPr="006F3E0F">
        <w:rPr>
          <w:rFonts w:ascii="Arial" w:eastAsia="Dotum" w:hAnsi="Arial" w:cs="Arial"/>
          <w:sz w:val="22"/>
          <w:szCs w:val="22"/>
        </w:rPr>
        <w:t>IGI Global Publishers</w:t>
      </w:r>
      <w:r w:rsidR="00753657" w:rsidRPr="006F3E0F">
        <w:rPr>
          <w:rFonts w:ascii="Arial" w:eastAsia="Dotum" w:hAnsi="Arial" w:cs="Arial"/>
          <w:sz w:val="22"/>
          <w:szCs w:val="22"/>
        </w:rPr>
        <w:t xml:space="preserve">, </w:t>
      </w:r>
      <w:r w:rsidR="00753657" w:rsidRPr="006F3E0F">
        <w:rPr>
          <w:rStyle w:val="isbn-label"/>
          <w:rFonts w:ascii="Arial" w:hAnsi="Arial" w:cs="Arial"/>
          <w:sz w:val="22"/>
          <w:szCs w:val="22"/>
        </w:rPr>
        <w:t xml:space="preserve">ISBN13: </w:t>
      </w:r>
      <w:r w:rsidR="00753657" w:rsidRPr="006F3E0F">
        <w:rPr>
          <w:rStyle w:val="isbn-label"/>
          <w:rFonts w:ascii="Arial" w:hAnsi="Arial" w:cs="Arial"/>
          <w:sz w:val="22"/>
          <w:szCs w:val="22"/>
        </w:rPr>
        <w:tab/>
      </w:r>
      <w:r w:rsidR="00753657" w:rsidRPr="006F3E0F">
        <w:rPr>
          <w:rStyle w:val="text-group"/>
          <w:rFonts w:ascii="Arial" w:hAnsi="Arial" w:cs="Arial"/>
          <w:sz w:val="22"/>
          <w:szCs w:val="22"/>
        </w:rPr>
        <w:t>9781522560616</w:t>
      </w:r>
    </w:p>
    <w:p w14:paraId="6DB9F433" w14:textId="52541E6F" w:rsidR="00494D1B" w:rsidRPr="00DA4CD9" w:rsidRDefault="00FB6CD1" w:rsidP="00494D1B">
      <w:pPr>
        <w:rPr>
          <w:rFonts w:ascii="Arial" w:hAnsi="Arial" w:cs="Arial"/>
          <w:sz w:val="22"/>
          <w:szCs w:val="22"/>
        </w:rPr>
      </w:pPr>
      <w:r w:rsidRPr="006F3E0F">
        <w:rPr>
          <w:rFonts w:ascii="Arial" w:eastAsia="Dotum" w:hAnsi="Arial" w:cs="Arial"/>
          <w:sz w:val="22"/>
          <w:szCs w:val="22"/>
        </w:rPr>
        <w:t xml:space="preserve">Iyioke, V. I. (2018). Reconfiguring responsibility in international clinical trials: A multicultural </w:t>
      </w:r>
      <w:r w:rsidR="00EA0175" w:rsidRPr="006F3E0F">
        <w:rPr>
          <w:rFonts w:ascii="Arial" w:eastAsia="Dotum" w:hAnsi="Arial" w:cs="Arial"/>
          <w:sz w:val="22"/>
          <w:szCs w:val="22"/>
        </w:rPr>
        <w:tab/>
      </w:r>
      <w:r w:rsidRPr="006F3E0F">
        <w:rPr>
          <w:rFonts w:ascii="Arial" w:eastAsia="Dotum" w:hAnsi="Arial" w:cs="Arial"/>
          <w:sz w:val="22"/>
          <w:szCs w:val="22"/>
        </w:rPr>
        <w:t>approach. In</w:t>
      </w:r>
      <w:r w:rsidR="00C44400" w:rsidRPr="006F3E0F">
        <w:rPr>
          <w:rFonts w:ascii="Arial" w:eastAsia="Dotum" w:hAnsi="Arial" w:cs="Arial"/>
          <w:sz w:val="22"/>
          <w:szCs w:val="22"/>
        </w:rPr>
        <w:t xml:space="preserve"> S. </w:t>
      </w:r>
      <w:proofErr w:type="spellStart"/>
      <w:r w:rsidR="00C44400" w:rsidRPr="006F3E0F">
        <w:rPr>
          <w:rFonts w:ascii="Arial" w:eastAsia="Dotum" w:hAnsi="Arial" w:cs="Arial"/>
          <w:sz w:val="22"/>
          <w:szCs w:val="22"/>
        </w:rPr>
        <w:t>Topor</w:t>
      </w:r>
      <w:proofErr w:type="spellEnd"/>
      <w:r w:rsidR="00C44400" w:rsidRPr="006F3E0F">
        <w:rPr>
          <w:rFonts w:ascii="Arial" w:eastAsia="Dotum" w:hAnsi="Arial" w:cs="Arial"/>
          <w:sz w:val="22"/>
          <w:szCs w:val="22"/>
        </w:rPr>
        <w:t xml:space="preserve"> (Ed</w:t>
      </w:r>
      <w:r w:rsidR="00C44400" w:rsidRPr="00DA4CD9">
        <w:rPr>
          <w:rFonts w:ascii="Arial" w:eastAsia="Dotum" w:hAnsi="Arial" w:cs="Arial"/>
          <w:sz w:val="22"/>
          <w:szCs w:val="22"/>
        </w:rPr>
        <w:t xml:space="preserve">.), </w:t>
      </w:r>
      <w:r w:rsidRPr="00DA4CD9">
        <w:rPr>
          <w:rFonts w:ascii="Arial" w:hAnsi="Arial" w:cs="Arial"/>
          <w:i/>
          <w:sz w:val="22"/>
          <w:szCs w:val="22"/>
        </w:rPr>
        <w:t>Ethical Standards and Practice in International Relations</w:t>
      </w:r>
      <w:r w:rsidRPr="00DA4CD9">
        <w:rPr>
          <w:rFonts w:ascii="Arial" w:eastAsia="Dotum" w:hAnsi="Arial" w:cs="Arial"/>
          <w:i/>
          <w:sz w:val="22"/>
          <w:szCs w:val="22"/>
        </w:rPr>
        <w:t xml:space="preserve"> </w:t>
      </w:r>
      <w:r w:rsidR="00C44400" w:rsidRPr="00DA4CD9">
        <w:rPr>
          <w:rFonts w:ascii="Arial" w:eastAsia="Dotum" w:hAnsi="Arial" w:cs="Arial"/>
          <w:sz w:val="22"/>
          <w:szCs w:val="22"/>
        </w:rPr>
        <w:t>(pp. 187-</w:t>
      </w:r>
      <w:r w:rsidR="00C44400" w:rsidRPr="00DA4CD9">
        <w:rPr>
          <w:rFonts w:ascii="Arial" w:eastAsia="Dotum" w:hAnsi="Arial" w:cs="Arial"/>
          <w:sz w:val="22"/>
          <w:szCs w:val="22"/>
        </w:rPr>
        <w:tab/>
        <w:t xml:space="preserve">211). Hershey, PA: </w:t>
      </w:r>
      <w:r w:rsidRPr="00DA4CD9">
        <w:rPr>
          <w:rFonts w:ascii="Arial" w:eastAsia="Dotum" w:hAnsi="Arial" w:cs="Arial"/>
          <w:sz w:val="22"/>
          <w:szCs w:val="22"/>
        </w:rPr>
        <w:t>IGI Global Publishers</w:t>
      </w:r>
      <w:r w:rsidR="00C44400" w:rsidRPr="00DA4CD9">
        <w:rPr>
          <w:rFonts w:ascii="Arial" w:eastAsia="Dotum" w:hAnsi="Arial" w:cs="Arial"/>
          <w:sz w:val="22"/>
          <w:szCs w:val="22"/>
        </w:rPr>
        <w:t>,</w:t>
      </w:r>
      <w:r w:rsidR="00252F5A" w:rsidRPr="00DA4CD9">
        <w:rPr>
          <w:rFonts w:ascii="Arial" w:eastAsia="Dotum" w:hAnsi="Arial" w:cs="Arial"/>
          <w:sz w:val="22"/>
          <w:szCs w:val="22"/>
        </w:rPr>
        <w:t xml:space="preserve"> </w:t>
      </w:r>
      <w:r w:rsidR="00252F5A" w:rsidRPr="00DA4CD9">
        <w:rPr>
          <w:rStyle w:val="isbn-label"/>
          <w:rFonts w:ascii="Arial" w:hAnsi="Arial" w:cs="Arial"/>
          <w:sz w:val="22"/>
          <w:szCs w:val="22"/>
        </w:rPr>
        <w:t xml:space="preserve">ISBN13: </w:t>
      </w:r>
      <w:r w:rsidR="00252F5A" w:rsidRPr="00DA4CD9">
        <w:rPr>
          <w:rStyle w:val="text-group"/>
          <w:rFonts w:ascii="Arial" w:hAnsi="Arial" w:cs="Arial"/>
          <w:sz w:val="22"/>
          <w:szCs w:val="22"/>
        </w:rPr>
        <w:t>9781522526506</w:t>
      </w:r>
      <w:r w:rsidR="006F3E0F" w:rsidRPr="00DA4CD9">
        <w:rPr>
          <w:rFonts w:ascii="Arial" w:eastAsia="Dotum" w:hAnsi="Arial" w:cs="Arial"/>
          <w:sz w:val="22"/>
          <w:szCs w:val="22"/>
        </w:rPr>
        <w:t xml:space="preserve"> </w:t>
      </w:r>
      <w:r w:rsidR="006F3E0F" w:rsidRPr="00DA4CD9">
        <w:rPr>
          <w:rFonts w:ascii="Arial" w:eastAsia="Dotum" w:hAnsi="Arial" w:cs="Arial"/>
          <w:sz w:val="22"/>
          <w:szCs w:val="22"/>
        </w:rPr>
        <w:br/>
        <w:t xml:space="preserve">Iyioke, C. I., Iyioke, V. I., </w:t>
      </w:r>
      <w:proofErr w:type="spellStart"/>
      <w:r w:rsidR="006F3E0F" w:rsidRPr="00DA4CD9">
        <w:rPr>
          <w:rFonts w:ascii="Arial" w:eastAsia="Dotum" w:hAnsi="Arial" w:cs="Arial"/>
          <w:sz w:val="22"/>
          <w:szCs w:val="22"/>
        </w:rPr>
        <w:t>Ezemma</w:t>
      </w:r>
      <w:proofErr w:type="spellEnd"/>
      <w:r w:rsidR="006F3E0F" w:rsidRPr="00DA4CD9">
        <w:rPr>
          <w:rFonts w:ascii="Arial" w:eastAsia="Dotum" w:hAnsi="Arial" w:cs="Arial"/>
          <w:sz w:val="22"/>
          <w:szCs w:val="22"/>
        </w:rPr>
        <w:t xml:space="preserve">, J. C. (2018). </w:t>
      </w:r>
      <w:r w:rsidR="006F3E0F" w:rsidRPr="00DA4CD9">
        <w:rPr>
          <w:rFonts w:ascii="Arial" w:hAnsi="Arial" w:cs="Arial"/>
          <w:sz w:val="22"/>
          <w:szCs w:val="22"/>
        </w:rPr>
        <w:t xml:space="preserve">Integration of work-based learning into higher education </w:t>
      </w:r>
      <w:r w:rsidR="0028096A" w:rsidRPr="00DA4CD9">
        <w:rPr>
          <w:rFonts w:ascii="Arial" w:hAnsi="Arial" w:cs="Arial"/>
          <w:sz w:val="22"/>
          <w:szCs w:val="22"/>
        </w:rPr>
        <w:lastRenderedPageBreak/>
        <w:tab/>
      </w:r>
      <w:r w:rsidR="006F3E0F" w:rsidRPr="00DA4CD9">
        <w:rPr>
          <w:rFonts w:ascii="Arial" w:hAnsi="Arial" w:cs="Arial"/>
          <w:sz w:val="22"/>
          <w:szCs w:val="22"/>
        </w:rPr>
        <w:t xml:space="preserve">for economic development in Nigeria. </w:t>
      </w:r>
      <w:r w:rsidR="006F3E0F" w:rsidRPr="00DA4CD9">
        <w:rPr>
          <w:rFonts w:ascii="Arial" w:eastAsia="Dotum" w:hAnsi="Arial" w:cs="Arial"/>
          <w:sz w:val="22"/>
          <w:szCs w:val="22"/>
        </w:rPr>
        <w:t xml:space="preserve">In </w:t>
      </w:r>
      <w:r w:rsidR="006F3E0F" w:rsidRPr="00DA4CD9">
        <w:rPr>
          <w:rFonts w:ascii="Arial" w:eastAsia="Dotum" w:hAnsi="Arial" w:cs="Arial"/>
          <w:i/>
          <w:sz w:val="22"/>
          <w:szCs w:val="22"/>
        </w:rPr>
        <w:t xml:space="preserve">Global Perspectives on Work-based Learning </w:t>
      </w:r>
      <w:r w:rsidR="0028096A" w:rsidRPr="00DA4CD9">
        <w:rPr>
          <w:rFonts w:ascii="Arial" w:eastAsia="Dotum" w:hAnsi="Arial" w:cs="Arial"/>
          <w:i/>
          <w:sz w:val="22"/>
          <w:szCs w:val="22"/>
        </w:rPr>
        <w:tab/>
      </w:r>
      <w:r w:rsidR="006F3E0F" w:rsidRPr="00DA4CD9">
        <w:rPr>
          <w:rFonts w:ascii="Arial" w:eastAsia="Dotum" w:hAnsi="Arial" w:cs="Arial"/>
          <w:i/>
          <w:sz w:val="22"/>
          <w:szCs w:val="22"/>
        </w:rPr>
        <w:t>Initiatives</w:t>
      </w:r>
      <w:r w:rsidR="0028096A" w:rsidRPr="00DA4CD9">
        <w:rPr>
          <w:rFonts w:ascii="Arial" w:eastAsia="Dotum" w:hAnsi="Arial" w:cs="Arial"/>
          <w:i/>
          <w:sz w:val="22"/>
          <w:szCs w:val="22"/>
        </w:rPr>
        <w:t xml:space="preserve"> </w:t>
      </w:r>
      <w:r w:rsidR="0028096A" w:rsidRPr="00DA4CD9">
        <w:rPr>
          <w:rFonts w:ascii="Arial" w:eastAsia="Dotum" w:hAnsi="Arial" w:cs="Arial"/>
          <w:iCs/>
          <w:sz w:val="22"/>
          <w:szCs w:val="22"/>
        </w:rPr>
        <w:t>(pp. 162-190)</w:t>
      </w:r>
      <w:r w:rsidR="0028096A" w:rsidRPr="00DA4CD9">
        <w:rPr>
          <w:rFonts w:ascii="Arial" w:eastAsia="Dotum" w:hAnsi="Arial" w:cs="Arial"/>
          <w:i/>
          <w:sz w:val="22"/>
          <w:szCs w:val="22"/>
        </w:rPr>
        <w:t xml:space="preserve">. </w:t>
      </w:r>
      <w:r w:rsidR="0028096A" w:rsidRPr="00DA4CD9">
        <w:rPr>
          <w:rFonts w:ascii="Arial" w:hAnsi="Arial" w:cs="Arial"/>
          <w:sz w:val="22"/>
          <w:szCs w:val="22"/>
        </w:rPr>
        <w:t>Hershey, PA:</w:t>
      </w:r>
      <w:r w:rsidR="0028096A" w:rsidRPr="00DA4CD9">
        <w:rPr>
          <w:rFonts w:ascii="Arial" w:eastAsia="Dotum" w:hAnsi="Arial" w:cs="Arial"/>
          <w:sz w:val="22"/>
          <w:szCs w:val="22"/>
        </w:rPr>
        <w:t xml:space="preserve"> </w:t>
      </w:r>
      <w:r w:rsidR="006F3E0F" w:rsidRPr="00DA4CD9">
        <w:rPr>
          <w:rFonts w:ascii="Arial" w:eastAsia="Dotum" w:hAnsi="Arial" w:cs="Arial"/>
          <w:i/>
          <w:sz w:val="22"/>
          <w:szCs w:val="22"/>
        </w:rPr>
        <w:t xml:space="preserve"> </w:t>
      </w:r>
      <w:r w:rsidR="006F3E0F" w:rsidRPr="00DA4CD9">
        <w:rPr>
          <w:rFonts w:ascii="Arial" w:eastAsia="Dotum" w:hAnsi="Arial" w:cs="Arial"/>
          <w:sz w:val="22"/>
          <w:szCs w:val="22"/>
        </w:rPr>
        <w:t>IGI Global Publishers</w:t>
      </w:r>
      <w:r w:rsidR="00DA4CD9" w:rsidRPr="00DA4CD9">
        <w:rPr>
          <w:rFonts w:ascii="Arial" w:hAnsi="Arial" w:cs="Arial"/>
          <w:sz w:val="22"/>
          <w:szCs w:val="22"/>
        </w:rPr>
        <w:t xml:space="preserve">, </w:t>
      </w:r>
      <w:r w:rsidR="00DA4CD9" w:rsidRPr="00DA4CD9">
        <w:rPr>
          <w:rStyle w:val="isbn-label"/>
          <w:rFonts w:ascii="Arial" w:hAnsi="Arial" w:cs="Arial"/>
          <w:sz w:val="22"/>
          <w:szCs w:val="22"/>
        </w:rPr>
        <w:t xml:space="preserve">ISBN13: </w:t>
      </w:r>
      <w:r w:rsidR="00DA4CD9" w:rsidRPr="00DA4CD9">
        <w:rPr>
          <w:rStyle w:val="text-group"/>
          <w:rFonts w:ascii="Arial" w:hAnsi="Arial" w:cs="Arial"/>
          <w:sz w:val="22"/>
          <w:szCs w:val="22"/>
        </w:rPr>
        <w:t xml:space="preserve">9781522569770. </w:t>
      </w:r>
      <w:proofErr w:type="spellStart"/>
      <w:r w:rsidR="00DA4CD9" w:rsidRPr="00DA4CD9">
        <w:rPr>
          <w:rStyle w:val="text-group"/>
          <w:rFonts w:ascii="Arial" w:hAnsi="Arial" w:cs="Arial"/>
          <w:sz w:val="22"/>
          <w:szCs w:val="22"/>
        </w:rPr>
        <w:t>doi</w:t>
      </w:r>
      <w:proofErr w:type="spellEnd"/>
      <w:r w:rsidR="00DA4CD9" w:rsidRPr="00DA4CD9">
        <w:rPr>
          <w:rStyle w:val="isbn-label"/>
          <w:rFonts w:ascii="Arial" w:hAnsi="Arial" w:cs="Arial"/>
          <w:sz w:val="22"/>
          <w:szCs w:val="22"/>
        </w:rPr>
        <w:t xml:space="preserve">: </w:t>
      </w:r>
      <w:r w:rsidR="00DA4CD9">
        <w:rPr>
          <w:rStyle w:val="isbn-label"/>
          <w:rFonts w:ascii="Arial" w:hAnsi="Arial" w:cs="Arial"/>
          <w:sz w:val="22"/>
          <w:szCs w:val="22"/>
        </w:rPr>
        <w:tab/>
      </w:r>
      <w:r w:rsidR="00DA4CD9" w:rsidRPr="00DA4CD9">
        <w:rPr>
          <w:rStyle w:val="text-group"/>
          <w:rFonts w:ascii="Arial" w:hAnsi="Arial" w:cs="Arial"/>
          <w:sz w:val="22"/>
          <w:szCs w:val="22"/>
        </w:rPr>
        <w:t>10.4018/978-1-5225-6977-0</w:t>
      </w:r>
    </w:p>
    <w:p w14:paraId="18796268" w14:textId="5566EDC0" w:rsidR="00034EEF" w:rsidRPr="006F3E0F" w:rsidRDefault="004C551E" w:rsidP="006F3E0F">
      <w:pPr>
        <w:autoSpaceDE w:val="0"/>
        <w:autoSpaceDN w:val="0"/>
        <w:adjustRightInd w:val="0"/>
        <w:rPr>
          <w:rFonts w:ascii="Arial" w:eastAsia="Dotum" w:hAnsi="Arial" w:cs="Arial"/>
          <w:b/>
        </w:rPr>
      </w:pPr>
      <w:r w:rsidRPr="00DA4CD9">
        <w:rPr>
          <w:rFonts w:ascii="Arial" w:eastAsia="Dotum" w:hAnsi="Arial" w:cs="Arial"/>
          <w:sz w:val="22"/>
          <w:szCs w:val="22"/>
        </w:rPr>
        <w:t>Iyioke, V. I. (201</w:t>
      </w:r>
      <w:r w:rsidR="000A02B0" w:rsidRPr="00DA4CD9">
        <w:rPr>
          <w:rFonts w:ascii="Arial" w:eastAsia="Dotum" w:hAnsi="Arial" w:cs="Arial"/>
          <w:sz w:val="22"/>
          <w:szCs w:val="22"/>
        </w:rPr>
        <w:t>8</w:t>
      </w:r>
      <w:r w:rsidRPr="00DA4CD9">
        <w:rPr>
          <w:rFonts w:ascii="Arial" w:eastAsia="Dotum" w:hAnsi="Arial" w:cs="Arial"/>
          <w:sz w:val="22"/>
          <w:szCs w:val="22"/>
        </w:rPr>
        <w:t xml:space="preserve">) Is </w:t>
      </w:r>
      <w:proofErr w:type="gramStart"/>
      <w:r w:rsidRPr="00DA4CD9">
        <w:rPr>
          <w:rFonts w:ascii="Arial" w:eastAsia="Dotum" w:hAnsi="Arial" w:cs="Arial"/>
          <w:sz w:val="22"/>
          <w:szCs w:val="22"/>
        </w:rPr>
        <w:t>it</w:t>
      </w:r>
      <w:proofErr w:type="gramEnd"/>
      <w:r w:rsidRPr="00DA4CD9">
        <w:rPr>
          <w:rFonts w:ascii="Arial" w:eastAsia="Dotum" w:hAnsi="Arial" w:cs="Arial"/>
          <w:sz w:val="22"/>
          <w:szCs w:val="22"/>
        </w:rPr>
        <w:t xml:space="preserve"> farcical defending corporate social responsibility? In</w:t>
      </w:r>
      <w:r w:rsidR="00252F5A" w:rsidRPr="00DA4CD9">
        <w:rPr>
          <w:rFonts w:ascii="Arial" w:eastAsia="Dotum" w:hAnsi="Arial" w:cs="Arial"/>
          <w:sz w:val="22"/>
          <w:szCs w:val="22"/>
        </w:rPr>
        <w:t xml:space="preserve"> </w:t>
      </w:r>
      <w:r w:rsidR="00252F5A" w:rsidRPr="00DA4CD9">
        <w:rPr>
          <w:rStyle w:val="notranslate"/>
          <w:rFonts w:ascii="Arial" w:hAnsi="Arial" w:cs="Arial"/>
          <w:sz w:val="22"/>
          <w:szCs w:val="22"/>
        </w:rPr>
        <w:t xml:space="preserve">M. </w:t>
      </w:r>
      <w:proofErr w:type="spellStart"/>
      <w:r w:rsidR="00252F5A" w:rsidRPr="00DA4CD9">
        <w:rPr>
          <w:rStyle w:val="notranslate"/>
          <w:rFonts w:ascii="Arial" w:hAnsi="Arial" w:cs="Arial"/>
          <w:sz w:val="22"/>
          <w:szCs w:val="22"/>
        </w:rPr>
        <w:t>Dueñas</w:t>
      </w:r>
      <w:proofErr w:type="spellEnd"/>
      <w:r w:rsidR="00252F5A" w:rsidRPr="00DA4CD9">
        <w:rPr>
          <w:rStyle w:val="notranslate"/>
          <w:rFonts w:ascii="Arial" w:hAnsi="Arial" w:cs="Arial"/>
          <w:sz w:val="22"/>
          <w:szCs w:val="22"/>
        </w:rPr>
        <w:t>, et al., (Eds.),</w:t>
      </w:r>
      <w:r w:rsidRPr="00DA4CD9">
        <w:rPr>
          <w:rFonts w:ascii="Arial" w:eastAsia="Dotum" w:hAnsi="Arial" w:cs="Arial"/>
          <w:sz w:val="22"/>
          <w:szCs w:val="22"/>
        </w:rPr>
        <w:t xml:space="preserve"> </w:t>
      </w:r>
      <w:r w:rsidR="00252F5A" w:rsidRPr="00DA4CD9">
        <w:rPr>
          <w:rFonts w:ascii="Arial" w:eastAsia="Dotum" w:hAnsi="Arial" w:cs="Arial"/>
          <w:sz w:val="22"/>
          <w:szCs w:val="22"/>
        </w:rPr>
        <w:tab/>
      </w:r>
      <w:r w:rsidRPr="00DA4CD9">
        <w:rPr>
          <w:rFonts w:ascii="Arial" w:hAnsi="Arial" w:cs="Arial"/>
          <w:i/>
          <w:sz w:val="22"/>
          <w:szCs w:val="22"/>
        </w:rPr>
        <w:t>Corporate Social Responsibility</w:t>
      </w:r>
      <w:r w:rsidRPr="006F3E0F">
        <w:rPr>
          <w:rFonts w:ascii="Arial" w:hAnsi="Arial" w:cs="Arial"/>
          <w:i/>
          <w:sz w:val="22"/>
          <w:szCs w:val="22"/>
        </w:rPr>
        <w:t xml:space="preserve"> for Valorization of Cultural </w:t>
      </w:r>
      <w:r w:rsidR="00252F5A" w:rsidRPr="006F3E0F">
        <w:rPr>
          <w:rFonts w:ascii="Arial" w:hAnsi="Arial" w:cs="Arial"/>
          <w:i/>
          <w:sz w:val="22"/>
          <w:szCs w:val="22"/>
        </w:rPr>
        <w:t>Organizations</w:t>
      </w:r>
      <w:r w:rsidR="00252F5A" w:rsidRPr="006F3E0F">
        <w:rPr>
          <w:rFonts w:ascii="Arial" w:eastAsia="Dotum" w:hAnsi="Arial" w:cs="Arial"/>
          <w:i/>
          <w:sz w:val="22"/>
          <w:szCs w:val="22"/>
        </w:rPr>
        <w:t xml:space="preserve"> (pp. 1-23)</w:t>
      </w:r>
      <w:r w:rsidR="00C44400" w:rsidRPr="006F3E0F">
        <w:rPr>
          <w:rFonts w:ascii="Arial" w:eastAsia="Dotum" w:hAnsi="Arial" w:cs="Arial"/>
          <w:i/>
          <w:sz w:val="22"/>
          <w:szCs w:val="22"/>
        </w:rPr>
        <w:t>.</w:t>
      </w:r>
      <w:r w:rsidRPr="006F3E0F">
        <w:rPr>
          <w:rFonts w:ascii="Arial" w:eastAsia="Dotum" w:hAnsi="Arial" w:cs="Arial"/>
          <w:i/>
          <w:sz w:val="22"/>
          <w:szCs w:val="22"/>
        </w:rPr>
        <w:t xml:space="preserve"> </w:t>
      </w:r>
      <w:r w:rsidR="00C44400" w:rsidRPr="006F3E0F">
        <w:rPr>
          <w:rFonts w:ascii="Arial" w:hAnsi="Arial" w:cs="Arial"/>
          <w:sz w:val="22"/>
          <w:szCs w:val="22"/>
        </w:rPr>
        <w:t xml:space="preserve">Hershey, </w:t>
      </w:r>
      <w:r w:rsidR="00C44400" w:rsidRPr="006F3E0F">
        <w:rPr>
          <w:rFonts w:ascii="Arial" w:hAnsi="Arial" w:cs="Arial"/>
          <w:sz w:val="22"/>
          <w:szCs w:val="22"/>
        </w:rPr>
        <w:tab/>
        <w:t>PA:</w:t>
      </w:r>
      <w:r w:rsidR="00C44400" w:rsidRPr="006F3E0F">
        <w:rPr>
          <w:rFonts w:ascii="Arial" w:eastAsia="Dotum" w:hAnsi="Arial" w:cs="Arial"/>
          <w:sz w:val="22"/>
          <w:szCs w:val="22"/>
        </w:rPr>
        <w:t xml:space="preserve"> </w:t>
      </w:r>
      <w:r w:rsidRPr="006F3E0F">
        <w:rPr>
          <w:rFonts w:ascii="Arial" w:eastAsia="Dotum" w:hAnsi="Arial" w:cs="Arial"/>
          <w:sz w:val="22"/>
          <w:szCs w:val="22"/>
        </w:rPr>
        <w:t>IGI Global Publishers</w:t>
      </w:r>
      <w:r w:rsidR="00252F5A" w:rsidRPr="006F3E0F">
        <w:rPr>
          <w:rFonts w:ascii="Arial" w:eastAsia="Dotum" w:hAnsi="Arial" w:cs="Arial"/>
          <w:sz w:val="22"/>
          <w:szCs w:val="22"/>
        </w:rPr>
        <w:t xml:space="preserve">, </w:t>
      </w:r>
      <w:r w:rsidR="00252F5A" w:rsidRPr="006F3E0F">
        <w:rPr>
          <w:rStyle w:val="isbn-label"/>
          <w:rFonts w:ascii="Arial" w:hAnsi="Arial" w:cs="Arial"/>
          <w:sz w:val="22"/>
          <w:szCs w:val="22"/>
        </w:rPr>
        <w:t xml:space="preserve">ISBN13: </w:t>
      </w:r>
      <w:r w:rsidR="00252F5A" w:rsidRPr="006F3E0F">
        <w:rPr>
          <w:rStyle w:val="text-group"/>
          <w:rFonts w:ascii="Arial" w:hAnsi="Arial" w:cs="Arial"/>
          <w:sz w:val="22"/>
          <w:szCs w:val="22"/>
        </w:rPr>
        <w:t>9781522535515</w:t>
      </w:r>
      <w:r w:rsidR="006F3E0F" w:rsidRPr="006F3E0F">
        <w:rPr>
          <w:rStyle w:val="text-group"/>
          <w:rFonts w:ascii="Arial" w:hAnsi="Arial" w:cs="Arial"/>
          <w:sz w:val="22"/>
          <w:szCs w:val="22"/>
        </w:rPr>
        <w:br/>
      </w:r>
      <w:r w:rsidR="006F3E0F" w:rsidRPr="006F3E0F">
        <w:rPr>
          <w:rFonts w:ascii="Arial" w:eastAsia="Dotum" w:hAnsi="Arial" w:cs="Arial"/>
          <w:sz w:val="22"/>
          <w:szCs w:val="22"/>
        </w:rPr>
        <w:t>Iyioke, V. I. (201</w:t>
      </w:r>
      <w:r w:rsidR="001742E6">
        <w:rPr>
          <w:rFonts w:ascii="Arial" w:eastAsia="Dotum" w:hAnsi="Arial" w:cs="Arial"/>
          <w:sz w:val="22"/>
          <w:szCs w:val="22"/>
        </w:rPr>
        <w:t>9</w:t>
      </w:r>
      <w:r w:rsidR="006F3E0F" w:rsidRPr="006F3E0F">
        <w:rPr>
          <w:rFonts w:ascii="Arial" w:eastAsia="Dotum" w:hAnsi="Arial" w:cs="Arial"/>
          <w:sz w:val="22"/>
          <w:szCs w:val="22"/>
        </w:rPr>
        <w:t xml:space="preserve">). </w:t>
      </w:r>
      <w:r w:rsidR="006F3E0F" w:rsidRPr="006F3E0F">
        <w:rPr>
          <w:rFonts w:ascii="Arial" w:hAnsi="Arial" w:cs="Arial"/>
          <w:sz w:val="22"/>
          <w:szCs w:val="22"/>
        </w:rPr>
        <w:t>African philosophical bases for ‘proactive dialogue’ in global clinical research</w:t>
      </w:r>
      <w:r w:rsidR="006F3E0F" w:rsidRPr="006F3E0F">
        <w:rPr>
          <w:rFonts w:ascii="Arial" w:eastAsia="Dotum" w:hAnsi="Arial" w:cs="Arial"/>
          <w:sz w:val="22"/>
          <w:szCs w:val="22"/>
        </w:rPr>
        <w:t xml:space="preserve">. </w:t>
      </w:r>
      <w:r w:rsidR="006F3E0F" w:rsidRPr="006F3E0F">
        <w:rPr>
          <w:rFonts w:ascii="Arial" w:eastAsia="Dotum" w:hAnsi="Arial" w:cs="Arial"/>
          <w:sz w:val="22"/>
          <w:szCs w:val="22"/>
        </w:rPr>
        <w:tab/>
        <w:t xml:space="preserve">In S. </w:t>
      </w:r>
      <w:proofErr w:type="spellStart"/>
      <w:r w:rsidR="006F3E0F" w:rsidRPr="006F3E0F">
        <w:rPr>
          <w:rFonts w:ascii="Arial" w:eastAsia="Dotum" w:hAnsi="Arial" w:cs="Arial"/>
          <w:sz w:val="22"/>
          <w:szCs w:val="22"/>
        </w:rPr>
        <w:t>Topor</w:t>
      </w:r>
      <w:proofErr w:type="spellEnd"/>
      <w:r w:rsidR="006F3E0F" w:rsidRPr="006F3E0F">
        <w:rPr>
          <w:rFonts w:ascii="Arial" w:eastAsia="Dotum" w:hAnsi="Arial" w:cs="Arial"/>
          <w:sz w:val="22"/>
          <w:szCs w:val="22"/>
        </w:rPr>
        <w:t xml:space="preserve"> (Ed.), </w:t>
      </w:r>
      <w:r w:rsidR="006F3E0F" w:rsidRPr="006F3E0F">
        <w:rPr>
          <w:rFonts w:ascii="Arial" w:hAnsi="Arial" w:cs="Arial"/>
          <w:i/>
          <w:sz w:val="22"/>
          <w:szCs w:val="22"/>
        </w:rPr>
        <w:t>Ethical Standards and Practice in International Relations;</w:t>
      </w:r>
      <w:r w:rsidR="006F3E0F" w:rsidRPr="006F3E0F">
        <w:rPr>
          <w:rFonts w:ascii="Arial" w:hAnsi="Arial" w:cs="Arial"/>
          <w:i/>
          <w:sz w:val="22"/>
          <w:szCs w:val="22"/>
        </w:rPr>
        <w:br/>
      </w:r>
      <w:r w:rsidR="006F3E0F" w:rsidRPr="006F3E0F">
        <w:rPr>
          <w:rFonts w:ascii="Arial" w:hAnsi="Arial" w:cs="Arial"/>
          <w:i/>
          <w:sz w:val="22"/>
          <w:szCs w:val="22"/>
        </w:rPr>
        <w:tab/>
      </w:r>
      <w:r w:rsidR="006F3E0F" w:rsidRPr="006F3E0F">
        <w:rPr>
          <w:rFonts w:ascii="Arial" w:hAnsi="Arial" w:cs="Arial"/>
          <w:iCs/>
          <w:sz w:val="22"/>
          <w:szCs w:val="22"/>
        </w:rPr>
        <w:t>Second Edition</w:t>
      </w:r>
      <w:r w:rsidR="006F3E0F" w:rsidRPr="006F3E0F">
        <w:rPr>
          <w:rFonts w:ascii="Arial" w:eastAsia="Dotum" w:hAnsi="Arial" w:cs="Arial"/>
          <w:sz w:val="22"/>
          <w:szCs w:val="22"/>
        </w:rPr>
        <w:t xml:space="preserve"> (</w:t>
      </w:r>
      <w:r w:rsidR="00B33514">
        <w:rPr>
          <w:rFonts w:ascii="Arial" w:eastAsia="Dotum" w:hAnsi="Arial" w:cs="Arial"/>
          <w:sz w:val="22"/>
          <w:szCs w:val="22"/>
        </w:rPr>
        <w:t>in print</w:t>
      </w:r>
      <w:r w:rsidR="006F3E0F" w:rsidRPr="006F3E0F">
        <w:rPr>
          <w:rFonts w:ascii="Arial" w:eastAsia="Dotum" w:hAnsi="Arial" w:cs="Arial"/>
          <w:sz w:val="22"/>
          <w:szCs w:val="22"/>
        </w:rPr>
        <w:t>)</w:t>
      </w:r>
      <w:r w:rsidR="001C2FCD" w:rsidRPr="006F3E0F">
        <w:rPr>
          <w:rFonts w:ascii="Arial" w:eastAsia="Dotum" w:hAnsi="Arial" w:cs="Arial"/>
          <w:sz w:val="22"/>
          <w:szCs w:val="22"/>
        </w:rPr>
        <w:br/>
      </w:r>
      <w:r w:rsidR="001C2FCD" w:rsidRPr="00753657">
        <w:rPr>
          <w:rFonts w:ascii="Arial" w:eastAsia="Dotum" w:hAnsi="Arial" w:cs="Arial"/>
          <w:sz w:val="22"/>
          <w:szCs w:val="22"/>
          <w:u w:val="single"/>
        </w:rPr>
        <w:t>Peer-reviewed Journals</w:t>
      </w:r>
      <w:r w:rsidR="00FB6CD1" w:rsidRPr="00753657">
        <w:rPr>
          <w:rFonts w:ascii="Arial" w:eastAsia="Dotum" w:hAnsi="Arial" w:cs="Arial"/>
          <w:sz w:val="22"/>
          <w:szCs w:val="22"/>
        </w:rPr>
        <w:br/>
      </w:r>
      <w:r w:rsidR="00DF7C4E" w:rsidRPr="00D62D0F">
        <w:rPr>
          <w:rFonts w:ascii="Arial" w:hAnsi="Arial" w:cs="Arial"/>
          <w:bCs/>
          <w:sz w:val="22"/>
          <w:szCs w:val="22"/>
        </w:rPr>
        <w:t>Iyioke, V. I. (2017).</w:t>
      </w:r>
      <w:r w:rsidR="00DF7C4E" w:rsidRPr="00D62D0F">
        <w:rPr>
          <w:rFonts w:ascii="Arial" w:hAnsi="Arial" w:cs="Arial"/>
          <w:b/>
          <w:bCs/>
          <w:sz w:val="22"/>
          <w:szCs w:val="22"/>
        </w:rPr>
        <w:t xml:space="preserve"> </w:t>
      </w:r>
      <w:r w:rsidR="00034EEF" w:rsidRPr="00D62D0F">
        <w:rPr>
          <w:rFonts w:ascii="Arial" w:hAnsi="Arial" w:cs="Arial"/>
          <w:sz w:val="22"/>
          <w:szCs w:val="22"/>
        </w:rPr>
        <w:t>Zika virus and transgenic mosquitoes: Potentials of a public health tool.</w:t>
      </w:r>
    </w:p>
    <w:p w14:paraId="23512B09" w14:textId="7E82EA0A" w:rsidR="00DF7C4E" w:rsidRPr="00D62D0F" w:rsidRDefault="00DF7C4E" w:rsidP="00DF7C4E">
      <w:pPr>
        <w:rPr>
          <w:rFonts w:ascii="Arial" w:hAnsi="Arial" w:cs="Arial"/>
          <w:bCs/>
          <w:sz w:val="22"/>
          <w:szCs w:val="22"/>
        </w:rPr>
      </w:pPr>
      <w:r w:rsidRPr="00D62D0F">
        <w:rPr>
          <w:rFonts w:ascii="Arial" w:hAnsi="Arial" w:cs="Arial"/>
          <w:i/>
          <w:sz w:val="22"/>
          <w:szCs w:val="22"/>
        </w:rPr>
        <w:tab/>
      </w:r>
      <w:r w:rsidR="00782D59" w:rsidRPr="00D62D0F">
        <w:rPr>
          <w:rFonts w:ascii="Arial" w:hAnsi="Arial" w:cs="Arial"/>
          <w:i/>
          <w:sz w:val="22"/>
          <w:szCs w:val="22"/>
        </w:rPr>
        <w:t xml:space="preserve">Journal of Arts </w:t>
      </w:r>
      <w:r w:rsidR="00EA5DA2" w:rsidRPr="00D62D0F">
        <w:rPr>
          <w:rFonts w:ascii="Arial" w:hAnsi="Arial" w:cs="Arial"/>
          <w:i/>
          <w:sz w:val="22"/>
          <w:szCs w:val="22"/>
        </w:rPr>
        <w:t>and Humanities</w:t>
      </w:r>
      <w:r w:rsidR="00EA5DA2" w:rsidRPr="00D62D0F">
        <w:rPr>
          <w:rFonts w:ascii="Arial" w:hAnsi="Arial" w:cs="Arial"/>
          <w:sz w:val="22"/>
          <w:szCs w:val="22"/>
        </w:rPr>
        <w:t>, 6, 1</w:t>
      </w:r>
      <w:r w:rsidR="00877742" w:rsidRPr="00D62D0F">
        <w:rPr>
          <w:rFonts w:ascii="Arial" w:hAnsi="Arial" w:cs="Arial"/>
          <w:sz w:val="22"/>
          <w:szCs w:val="22"/>
        </w:rPr>
        <w:t xml:space="preserve"> (</w:t>
      </w:r>
      <w:r w:rsidR="00BE362C" w:rsidRPr="00D62D0F">
        <w:rPr>
          <w:rFonts w:ascii="Arial" w:hAnsi="Arial" w:cs="Arial"/>
          <w:sz w:val="22"/>
          <w:szCs w:val="22"/>
        </w:rPr>
        <w:t>o</w:t>
      </w:r>
      <w:r w:rsidR="00877742" w:rsidRPr="00D62D0F">
        <w:rPr>
          <w:rFonts w:ascii="Arial" w:hAnsi="Arial" w:cs="Arial"/>
          <w:sz w:val="22"/>
          <w:szCs w:val="22"/>
        </w:rPr>
        <w:t>nline)</w:t>
      </w:r>
    </w:p>
    <w:p w14:paraId="2A50D166" w14:textId="77777777" w:rsidR="0028096A" w:rsidRDefault="00DF7C4E" w:rsidP="00D33568">
      <w:pPr>
        <w:rPr>
          <w:rFonts w:ascii="Arial" w:eastAsia="Dotum" w:hAnsi="Arial" w:cs="Arial"/>
          <w:sz w:val="22"/>
          <w:szCs w:val="22"/>
        </w:rPr>
      </w:pPr>
      <w:r w:rsidRPr="00D62D0F">
        <w:rPr>
          <w:rFonts w:ascii="Arial" w:hAnsi="Arial" w:cs="Arial"/>
          <w:bCs/>
          <w:sz w:val="22"/>
          <w:szCs w:val="22"/>
        </w:rPr>
        <w:t xml:space="preserve">Iyioke, V. I. (2017). </w:t>
      </w:r>
      <w:r w:rsidR="001504E4" w:rsidRPr="00D62D0F">
        <w:rPr>
          <w:rFonts w:ascii="Arial" w:hAnsi="Arial" w:cs="Arial"/>
          <w:bCs/>
          <w:sz w:val="22"/>
          <w:szCs w:val="22"/>
        </w:rPr>
        <w:t xml:space="preserve">From Nuremburg to Kano, Eurocentrism to Afrocentrism </w:t>
      </w:r>
      <w:r w:rsidR="001504E4" w:rsidRPr="00D62D0F">
        <w:rPr>
          <w:rFonts w:ascii="Arial" w:hAnsi="Arial" w:cs="Arial"/>
          <w:bCs/>
          <w:sz w:val="22"/>
          <w:szCs w:val="22"/>
        </w:rPr>
        <w:br/>
      </w:r>
      <w:r w:rsidRPr="00D62D0F">
        <w:rPr>
          <w:rFonts w:ascii="Arial" w:hAnsi="Arial" w:cs="Arial"/>
          <w:bCs/>
          <w:i/>
          <w:sz w:val="22"/>
          <w:szCs w:val="22"/>
        </w:rPr>
        <w:tab/>
      </w:r>
      <w:r w:rsidR="001504E4" w:rsidRPr="00D62D0F">
        <w:rPr>
          <w:rFonts w:ascii="Arial" w:hAnsi="Arial" w:cs="Arial"/>
          <w:bCs/>
          <w:i/>
          <w:sz w:val="22"/>
          <w:szCs w:val="22"/>
        </w:rPr>
        <w:t>International Jour</w:t>
      </w:r>
      <w:r w:rsidR="00D64E95">
        <w:rPr>
          <w:rFonts w:ascii="Arial" w:hAnsi="Arial" w:cs="Arial"/>
          <w:bCs/>
          <w:i/>
          <w:sz w:val="22"/>
          <w:szCs w:val="22"/>
        </w:rPr>
        <w:t>nal</w:t>
      </w:r>
      <w:r w:rsidR="002D1FA9">
        <w:rPr>
          <w:rFonts w:ascii="Arial" w:hAnsi="Arial" w:cs="Arial"/>
          <w:bCs/>
          <w:i/>
          <w:sz w:val="22"/>
          <w:szCs w:val="22"/>
        </w:rPr>
        <w:t xml:space="preserve"> of Arts and H</w:t>
      </w:r>
      <w:r w:rsidR="00D23E10">
        <w:rPr>
          <w:rFonts w:ascii="Arial" w:hAnsi="Arial" w:cs="Arial"/>
          <w:bCs/>
          <w:i/>
          <w:sz w:val="22"/>
          <w:szCs w:val="22"/>
        </w:rPr>
        <w:t>u</w:t>
      </w:r>
      <w:r w:rsidR="002D1FA9">
        <w:rPr>
          <w:rFonts w:ascii="Arial" w:hAnsi="Arial" w:cs="Arial"/>
          <w:bCs/>
          <w:i/>
          <w:sz w:val="22"/>
          <w:szCs w:val="22"/>
        </w:rPr>
        <w:t>manities</w:t>
      </w:r>
      <w:r w:rsidR="005D696B">
        <w:rPr>
          <w:rFonts w:ascii="Arial" w:hAnsi="Arial" w:cs="Arial"/>
          <w:bCs/>
          <w:i/>
          <w:sz w:val="22"/>
          <w:szCs w:val="22"/>
        </w:rPr>
        <w:t>, 3, 2(1-10).</w:t>
      </w:r>
      <w:r w:rsidR="00CF408E" w:rsidRPr="00D62D0F">
        <w:rPr>
          <w:rFonts w:ascii="Arial" w:eastAsia="Dotum" w:hAnsi="Arial" w:cs="Arial"/>
          <w:sz w:val="22"/>
          <w:szCs w:val="22"/>
        </w:rPr>
        <w:br/>
      </w:r>
      <w:r w:rsidR="00CF408E" w:rsidRPr="00D62D0F">
        <w:rPr>
          <w:rFonts w:ascii="Arial" w:hAnsi="Arial" w:cs="Arial"/>
          <w:bCs/>
          <w:sz w:val="22"/>
          <w:szCs w:val="22"/>
        </w:rPr>
        <w:t xml:space="preserve">Iyioke, V. I. Urban food security and public health: Focus on Flint Michigan </w:t>
      </w:r>
      <w:r w:rsidR="00CF408E" w:rsidRPr="00D62D0F">
        <w:rPr>
          <w:rFonts w:ascii="Arial" w:eastAsia="Dotum" w:hAnsi="Arial" w:cs="Arial"/>
          <w:sz w:val="22"/>
          <w:szCs w:val="22"/>
        </w:rPr>
        <w:t>(</w:t>
      </w:r>
      <w:r w:rsidR="00034B46">
        <w:rPr>
          <w:rFonts w:ascii="Arial" w:eastAsia="Dotum" w:hAnsi="Arial" w:cs="Arial"/>
          <w:sz w:val="22"/>
          <w:szCs w:val="22"/>
        </w:rPr>
        <w:t xml:space="preserve">under review in </w:t>
      </w:r>
      <w:r w:rsidR="00034B46" w:rsidRPr="00CF69B1">
        <w:rPr>
          <w:rFonts w:ascii="Arial" w:eastAsia="Dotum" w:hAnsi="Arial" w:cs="Arial"/>
          <w:i/>
          <w:iCs/>
          <w:sz w:val="22"/>
          <w:szCs w:val="22"/>
        </w:rPr>
        <w:t xml:space="preserve">Canadian </w:t>
      </w:r>
      <w:r w:rsidR="00CF69B1">
        <w:rPr>
          <w:rFonts w:ascii="Arial" w:eastAsia="Dotum" w:hAnsi="Arial" w:cs="Arial"/>
          <w:i/>
          <w:iCs/>
          <w:sz w:val="22"/>
          <w:szCs w:val="22"/>
        </w:rPr>
        <w:tab/>
      </w:r>
      <w:r w:rsidR="00034B46" w:rsidRPr="00CF69B1">
        <w:rPr>
          <w:rFonts w:ascii="Arial" w:eastAsia="Dotum" w:hAnsi="Arial" w:cs="Arial"/>
          <w:i/>
          <w:iCs/>
          <w:sz w:val="22"/>
          <w:szCs w:val="22"/>
        </w:rPr>
        <w:t>Medical Association Journal</w:t>
      </w:r>
      <w:r w:rsidR="00CF408E" w:rsidRPr="00D62D0F">
        <w:rPr>
          <w:rFonts w:ascii="Arial" w:eastAsia="Dotum" w:hAnsi="Arial" w:cs="Arial"/>
          <w:i/>
          <w:sz w:val="22"/>
          <w:szCs w:val="22"/>
        </w:rPr>
        <w:t>)</w:t>
      </w:r>
      <w:r w:rsidR="00CF408E" w:rsidRPr="00D62D0F">
        <w:rPr>
          <w:rFonts w:ascii="Arial" w:eastAsia="Dotum" w:hAnsi="Arial" w:cs="Arial"/>
          <w:sz w:val="22"/>
          <w:szCs w:val="22"/>
        </w:rPr>
        <w:t>.</w:t>
      </w:r>
    </w:p>
    <w:p w14:paraId="16DF0549" w14:textId="77777777" w:rsidR="00693B99" w:rsidRPr="00693B99" w:rsidRDefault="00693B99" w:rsidP="00693B99">
      <w:pPr>
        <w:rPr>
          <w:rFonts w:ascii="Arial" w:hAnsi="Arial" w:cs="Arial"/>
          <w:sz w:val="20"/>
          <w:szCs w:val="20"/>
        </w:rPr>
      </w:pPr>
      <w:r w:rsidRPr="00693B99">
        <w:rPr>
          <w:rFonts w:ascii="Arial" w:hAnsi="Arial" w:cs="Arial"/>
          <w:b/>
          <w:sz w:val="20"/>
          <w:szCs w:val="20"/>
        </w:rPr>
        <w:t>Complete List of Published Work in MyBibliography</w:t>
      </w:r>
      <w:r w:rsidRPr="00693B99">
        <w:rPr>
          <w:rStyle w:val="Strong"/>
          <w:rFonts w:ascii="Arial" w:hAnsi="Arial" w:cs="Arial"/>
          <w:sz w:val="20"/>
          <w:szCs w:val="20"/>
        </w:rPr>
        <w:br/>
      </w:r>
      <w:hyperlink r:id="rId9" w:history="1">
        <w:r w:rsidRPr="00693B99">
          <w:rPr>
            <w:rStyle w:val="Hyperlink"/>
            <w:rFonts w:ascii="Arial" w:hAnsi="Arial" w:cs="Arial"/>
            <w:sz w:val="20"/>
            <w:szCs w:val="20"/>
          </w:rPr>
          <w:t>https://www.ncbi.nlm.nih.gov/myncbi/collections/mybibliography/</w:t>
        </w:r>
      </w:hyperlink>
      <w:r w:rsidRPr="00693B99">
        <w:rPr>
          <w:rFonts w:ascii="Arial" w:hAnsi="Arial" w:cs="Arial"/>
          <w:sz w:val="20"/>
          <w:szCs w:val="20"/>
        </w:rPr>
        <w:t xml:space="preserve"> </w:t>
      </w:r>
    </w:p>
    <w:p w14:paraId="6633AF48" w14:textId="78707E26" w:rsidR="00E33B60" w:rsidRPr="00130394" w:rsidRDefault="00E501B0" w:rsidP="001308B4">
      <w:pPr>
        <w:rPr>
          <w:rFonts w:ascii="Arial" w:hAnsi="Arial" w:cs="Arial"/>
          <w:sz w:val="22"/>
          <w:szCs w:val="22"/>
        </w:rPr>
      </w:pPr>
      <w:r>
        <w:rPr>
          <w:rFonts w:ascii="Arial" w:hAnsi="Arial" w:cs="Arial"/>
          <w:b/>
          <w:sz w:val="20"/>
          <w:szCs w:val="20"/>
        </w:rPr>
        <w:br/>
      </w:r>
      <w:r w:rsidR="00E33B60" w:rsidRPr="00130394">
        <w:rPr>
          <w:rFonts w:ascii="Arial" w:hAnsi="Arial" w:cs="Arial"/>
          <w:b/>
          <w:sz w:val="22"/>
          <w:szCs w:val="22"/>
        </w:rPr>
        <w:t>CONFERENCE PRESENTATIONS</w:t>
      </w:r>
    </w:p>
    <w:p w14:paraId="3300A03A" w14:textId="77777777" w:rsidR="00F6200E" w:rsidRPr="00130394" w:rsidRDefault="00CE1222" w:rsidP="00F6200E">
      <w:pPr>
        <w:pStyle w:val="ListParagraph"/>
        <w:numPr>
          <w:ilvl w:val="0"/>
          <w:numId w:val="7"/>
        </w:numPr>
        <w:rPr>
          <w:rFonts w:ascii="Arial" w:hAnsi="Arial" w:cs="Arial"/>
          <w:sz w:val="22"/>
          <w:szCs w:val="22"/>
        </w:rPr>
      </w:pPr>
      <w:r w:rsidRPr="00130394">
        <w:rPr>
          <w:rFonts w:ascii="Arial" w:hAnsi="Arial" w:cs="Arial"/>
          <w:sz w:val="22"/>
          <w:szCs w:val="22"/>
        </w:rPr>
        <w:t>March 2019</w:t>
      </w:r>
      <w:r w:rsidRPr="00130394">
        <w:rPr>
          <w:rFonts w:ascii="Arial" w:hAnsi="Arial" w:cs="Arial"/>
          <w:sz w:val="22"/>
          <w:szCs w:val="22"/>
        </w:rPr>
        <w:tab/>
      </w:r>
      <w:r w:rsidRPr="00130394">
        <w:rPr>
          <w:rFonts w:ascii="Arial" w:hAnsi="Arial" w:cs="Arial"/>
          <w:sz w:val="22"/>
          <w:szCs w:val="22"/>
        </w:rPr>
        <w:tab/>
      </w:r>
      <w:r w:rsidR="004A0CDE" w:rsidRPr="00130394">
        <w:rPr>
          <w:rFonts w:ascii="Arial" w:hAnsi="Arial" w:cs="Arial"/>
          <w:sz w:val="22"/>
          <w:szCs w:val="22"/>
        </w:rPr>
        <w:t>“Ethics of conducting research in crisis settings</w:t>
      </w:r>
      <w:r w:rsidR="00A230D8" w:rsidRPr="00130394">
        <w:rPr>
          <w:rFonts w:ascii="Arial" w:hAnsi="Arial" w:cs="Arial"/>
          <w:sz w:val="22"/>
          <w:szCs w:val="22"/>
        </w:rPr>
        <w:t xml:space="preserve">: How does Flint measure </w:t>
      </w:r>
      <w:r w:rsidR="00A230D8" w:rsidRPr="00130394">
        <w:rPr>
          <w:rFonts w:ascii="Arial" w:hAnsi="Arial" w:cs="Arial"/>
          <w:sz w:val="22"/>
          <w:szCs w:val="22"/>
        </w:rPr>
        <w:tab/>
      </w:r>
      <w:r w:rsidR="00A230D8" w:rsidRPr="00130394">
        <w:rPr>
          <w:rFonts w:ascii="Arial" w:hAnsi="Arial" w:cs="Arial"/>
          <w:sz w:val="22"/>
          <w:szCs w:val="22"/>
        </w:rPr>
        <w:tab/>
      </w:r>
      <w:r w:rsidR="00A230D8" w:rsidRPr="00130394">
        <w:rPr>
          <w:rFonts w:ascii="Arial" w:hAnsi="Arial" w:cs="Arial"/>
          <w:sz w:val="22"/>
          <w:szCs w:val="22"/>
        </w:rPr>
        <w:tab/>
      </w:r>
      <w:r w:rsidR="00A230D8" w:rsidRPr="00130394">
        <w:rPr>
          <w:rFonts w:ascii="Arial" w:hAnsi="Arial" w:cs="Arial"/>
          <w:sz w:val="22"/>
          <w:szCs w:val="22"/>
        </w:rPr>
        <w:tab/>
        <w:t xml:space="preserve">up?” </w:t>
      </w:r>
      <w:r w:rsidR="006C6730" w:rsidRPr="00130394">
        <w:rPr>
          <w:rFonts w:ascii="Arial" w:hAnsi="Arial" w:cs="Arial"/>
          <w:sz w:val="22"/>
          <w:szCs w:val="22"/>
        </w:rPr>
        <w:t>HFRC Conference, Flint, MI</w:t>
      </w:r>
      <w:r w:rsidR="002E230A" w:rsidRPr="00130394">
        <w:rPr>
          <w:rFonts w:ascii="Arial" w:hAnsi="Arial" w:cs="Arial"/>
          <w:sz w:val="22"/>
          <w:szCs w:val="22"/>
        </w:rPr>
        <w:t xml:space="preserve"> (Poster session)</w:t>
      </w:r>
    </w:p>
    <w:p w14:paraId="60FFC908" w14:textId="34509CDA" w:rsidR="00677864" w:rsidRPr="00130394" w:rsidRDefault="00F6200E" w:rsidP="005C1EE0">
      <w:pPr>
        <w:pStyle w:val="ListParagraph"/>
        <w:numPr>
          <w:ilvl w:val="0"/>
          <w:numId w:val="7"/>
        </w:numPr>
        <w:rPr>
          <w:rFonts w:ascii="Arial" w:hAnsi="Arial" w:cs="Arial"/>
          <w:sz w:val="22"/>
          <w:szCs w:val="22"/>
        </w:rPr>
      </w:pPr>
      <w:r w:rsidRPr="00130394">
        <w:rPr>
          <w:rFonts w:ascii="Arial" w:hAnsi="Arial" w:cs="Arial"/>
          <w:sz w:val="22"/>
          <w:szCs w:val="22"/>
        </w:rPr>
        <w:t>March 2019</w:t>
      </w:r>
      <w:r w:rsidRPr="00130394">
        <w:rPr>
          <w:rFonts w:ascii="Arial" w:hAnsi="Arial" w:cs="Arial"/>
          <w:sz w:val="22"/>
          <w:szCs w:val="22"/>
        </w:rPr>
        <w:tab/>
      </w:r>
      <w:r w:rsidRPr="00130394">
        <w:rPr>
          <w:rFonts w:ascii="Arial" w:hAnsi="Arial" w:cs="Arial"/>
          <w:sz w:val="22"/>
          <w:szCs w:val="22"/>
        </w:rPr>
        <w:tab/>
        <w:t xml:space="preserve">“Ethics of conducting research in crisis settings: The Flint case” </w:t>
      </w:r>
      <w:r w:rsidR="00631968" w:rsidRPr="00130394">
        <w:rPr>
          <w:rFonts w:ascii="Arial" w:hAnsi="Arial" w:cs="Arial"/>
          <w:sz w:val="22"/>
          <w:szCs w:val="22"/>
        </w:rPr>
        <w:br/>
      </w:r>
      <w:r w:rsidR="00631968" w:rsidRPr="00130394">
        <w:rPr>
          <w:rFonts w:ascii="Arial" w:hAnsi="Arial" w:cs="Arial"/>
          <w:sz w:val="22"/>
          <w:szCs w:val="22"/>
        </w:rPr>
        <w:tab/>
      </w:r>
      <w:r w:rsidR="00631968" w:rsidRPr="00130394">
        <w:rPr>
          <w:rFonts w:ascii="Arial" w:hAnsi="Arial" w:cs="Arial"/>
          <w:sz w:val="22"/>
          <w:szCs w:val="22"/>
        </w:rPr>
        <w:tab/>
      </w:r>
      <w:r w:rsidR="00631968" w:rsidRPr="00130394">
        <w:rPr>
          <w:rFonts w:ascii="Arial" w:hAnsi="Arial" w:cs="Arial"/>
          <w:sz w:val="22"/>
          <w:szCs w:val="22"/>
        </w:rPr>
        <w:tab/>
      </w:r>
      <w:r w:rsidRPr="00130394">
        <w:rPr>
          <w:rFonts w:ascii="Arial" w:hAnsi="Arial" w:cs="Arial"/>
          <w:sz w:val="22"/>
          <w:szCs w:val="22"/>
        </w:rPr>
        <w:t xml:space="preserve">Ethics and Humanitarian Research: Generating Evidence Ethically </w:t>
      </w:r>
      <w:r w:rsidR="00631968" w:rsidRPr="00130394">
        <w:rPr>
          <w:rFonts w:ascii="Arial" w:hAnsi="Arial" w:cs="Arial"/>
          <w:sz w:val="22"/>
          <w:szCs w:val="22"/>
        </w:rPr>
        <w:t xml:space="preserve">-- </w:t>
      </w:r>
      <w:r w:rsidRPr="00130394">
        <w:rPr>
          <w:rFonts w:ascii="Arial" w:hAnsi="Arial" w:cs="Arial"/>
          <w:sz w:val="22"/>
          <w:szCs w:val="22"/>
        </w:rPr>
        <w:t xml:space="preserve">PREA </w:t>
      </w:r>
      <w:r w:rsidR="00631968" w:rsidRPr="00130394">
        <w:rPr>
          <w:rFonts w:ascii="Arial" w:hAnsi="Arial" w:cs="Arial"/>
          <w:sz w:val="22"/>
          <w:szCs w:val="22"/>
        </w:rPr>
        <w:tab/>
      </w:r>
      <w:r w:rsidR="00631968" w:rsidRPr="00130394">
        <w:rPr>
          <w:rFonts w:ascii="Arial" w:hAnsi="Arial" w:cs="Arial"/>
          <w:sz w:val="22"/>
          <w:szCs w:val="22"/>
        </w:rPr>
        <w:tab/>
      </w:r>
      <w:r w:rsidR="00631968" w:rsidRPr="00130394">
        <w:rPr>
          <w:rFonts w:ascii="Arial" w:hAnsi="Arial" w:cs="Arial"/>
          <w:sz w:val="22"/>
          <w:szCs w:val="22"/>
        </w:rPr>
        <w:tab/>
      </w:r>
      <w:r w:rsidRPr="00130394">
        <w:rPr>
          <w:rFonts w:ascii="Arial" w:hAnsi="Arial" w:cs="Arial"/>
          <w:sz w:val="22"/>
          <w:szCs w:val="22"/>
        </w:rPr>
        <w:t>Conference</w:t>
      </w:r>
      <w:r w:rsidR="00631968" w:rsidRPr="00130394">
        <w:rPr>
          <w:rFonts w:ascii="Arial" w:hAnsi="Arial" w:cs="Arial"/>
          <w:sz w:val="22"/>
          <w:szCs w:val="22"/>
        </w:rPr>
        <w:t xml:space="preserve"> </w:t>
      </w:r>
      <w:r w:rsidR="005E3BEA" w:rsidRPr="00130394">
        <w:rPr>
          <w:rFonts w:ascii="Arial" w:hAnsi="Arial" w:cs="Arial"/>
          <w:sz w:val="22"/>
          <w:szCs w:val="22"/>
        </w:rPr>
        <w:t>(</w:t>
      </w:r>
      <w:r w:rsidR="00631968" w:rsidRPr="00130394">
        <w:rPr>
          <w:rFonts w:ascii="Arial" w:hAnsi="Arial" w:cs="Arial"/>
          <w:sz w:val="22"/>
          <w:szCs w:val="22"/>
        </w:rPr>
        <w:t>Oral presentation</w:t>
      </w:r>
      <w:r w:rsidR="005E3BEA" w:rsidRPr="00130394">
        <w:rPr>
          <w:rFonts w:ascii="Arial" w:hAnsi="Arial" w:cs="Arial"/>
          <w:sz w:val="22"/>
          <w:szCs w:val="22"/>
        </w:rPr>
        <w:t>)</w:t>
      </w:r>
    </w:p>
    <w:p w14:paraId="2F937C69" w14:textId="3C38A26E" w:rsidR="00D33568" w:rsidRPr="00130394" w:rsidRDefault="00D33568" w:rsidP="008517DB">
      <w:pPr>
        <w:pStyle w:val="ListParagraph"/>
        <w:numPr>
          <w:ilvl w:val="0"/>
          <w:numId w:val="7"/>
        </w:numPr>
        <w:rPr>
          <w:rFonts w:ascii="Arial" w:hAnsi="Arial" w:cs="Arial"/>
          <w:sz w:val="22"/>
          <w:szCs w:val="22"/>
        </w:rPr>
      </w:pPr>
      <w:r w:rsidRPr="00130394">
        <w:rPr>
          <w:rFonts w:ascii="Arial" w:hAnsi="Arial" w:cs="Arial"/>
          <w:sz w:val="22"/>
          <w:szCs w:val="22"/>
        </w:rPr>
        <w:t>January 2019</w:t>
      </w:r>
      <w:r w:rsidRPr="00130394">
        <w:rPr>
          <w:rFonts w:ascii="Arial" w:hAnsi="Arial" w:cs="Arial"/>
          <w:sz w:val="22"/>
          <w:szCs w:val="22"/>
        </w:rPr>
        <w:tab/>
      </w:r>
      <w:r w:rsidR="00DD4A65" w:rsidRPr="00130394">
        <w:rPr>
          <w:rFonts w:ascii="Arial" w:hAnsi="Arial" w:cs="Arial"/>
          <w:sz w:val="22"/>
          <w:szCs w:val="22"/>
        </w:rPr>
        <w:tab/>
        <w:t>“</w:t>
      </w:r>
      <w:r w:rsidRPr="00130394">
        <w:rPr>
          <w:rFonts w:ascii="Arial" w:hAnsi="Arial" w:cs="Arial"/>
          <w:sz w:val="22"/>
          <w:szCs w:val="22"/>
        </w:rPr>
        <w:t>Author meets cr</w:t>
      </w:r>
      <w:r w:rsidR="00DD4A65" w:rsidRPr="00130394">
        <w:rPr>
          <w:rFonts w:ascii="Arial" w:hAnsi="Arial" w:cs="Arial"/>
          <w:sz w:val="22"/>
          <w:szCs w:val="22"/>
        </w:rPr>
        <w:t>i</w:t>
      </w:r>
      <w:r w:rsidRPr="00130394">
        <w:rPr>
          <w:rFonts w:ascii="Arial" w:hAnsi="Arial" w:cs="Arial"/>
          <w:sz w:val="22"/>
          <w:szCs w:val="22"/>
        </w:rPr>
        <w:t>t</w:t>
      </w:r>
      <w:r w:rsidR="00DD4A65" w:rsidRPr="00130394">
        <w:rPr>
          <w:rFonts w:ascii="Arial" w:hAnsi="Arial" w:cs="Arial"/>
          <w:sz w:val="22"/>
          <w:szCs w:val="22"/>
        </w:rPr>
        <w:t>i</w:t>
      </w:r>
      <w:r w:rsidRPr="00130394">
        <w:rPr>
          <w:rFonts w:ascii="Arial" w:hAnsi="Arial" w:cs="Arial"/>
          <w:sz w:val="22"/>
          <w:szCs w:val="22"/>
        </w:rPr>
        <w:t>cs</w:t>
      </w:r>
      <w:r w:rsidR="00DD4A65" w:rsidRPr="00130394">
        <w:rPr>
          <w:rFonts w:ascii="Arial" w:hAnsi="Arial" w:cs="Arial"/>
          <w:sz w:val="22"/>
          <w:szCs w:val="22"/>
        </w:rPr>
        <w:t>”</w:t>
      </w:r>
      <w:r w:rsidRPr="00130394">
        <w:rPr>
          <w:rFonts w:ascii="Arial" w:hAnsi="Arial" w:cs="Arial"/>
          <w:sz w:val="22"/>
          <w:szCs w:val="22"/>
        </w:rPr>
        <w:t xml:space="preserve"> session </w:t>
      </w:r>
      <w:r w:rsidR="009F2789" w:rsidRPr="00130394">
        <w:rPr>
          <w:rFonts w:ascii="Arial" w:hAnsi="Arial" w:cs="Arial"/>
          <w:sz w:val="22"/>
          <w:szCs w:val="22"/>
        </w:rPr>
        <w:t xml:space="preserve">for the book: </w:t>
      </w:r>
      <w:r w:rsidR="009F2789" w:rsidRPr="00130394">
        <w:rPr>
          <w:rFonts w:ascii="Arial" w:hAnsi="Arial" w:cs="Arial"/>
          <w:i/>
          <w:sz w:val="22"/>
          <w:szCs w:val="22"/>
        </w:rPr>
        <w:t xml:space="preserve">Clinical trials and the African </w:t>
      </w:r>
      <w:r w:rsidR="009F2789" w:rsidRPr="00130394">
        <w:rPr>
          <w:rFonts w:ascii="Arial" w:hAnsi="Arial" w:cs="Arial"/>
          <w:i/>
          <w:sz w:val="22"/>
          <w:szCs w:val="22"/>
        </w:rPr>
        <w:tab/>
      </w:r>
      <w:r w:rsidR="009F2789" w:rsidRPr="00130394">
        <w:rPr>
          <w:rFonts w:ascii="Arial" w:hAnsi="Arial" w:cs="Arial"/>
          <w:i/>
          <w:sz w:val="22"/>
          <w:szCs w:val="22"/>
        </w:rPr>
        <w:tab/>
      </w:r>
      <w:r w:rsidR="009F2789" w:rsidRPr="00130394">
        <w:rPr>
          <w:rFonts w:ascii="Arial" w:hAnsi="Arial" w:cs="Arial"/>
          <w:i/>
          <w:sz w:val="22"/>
          <w:szCs w:val="22"/>
        </w:rPr>
        <w:tab/>
      </w:r>
      <w:r w:rsidR="009F2789" w:rsidRPr="00130394">
        <w:rPr>
          <w:rFonts w:ascii="Arial" w:hAnsi="Arial" w:cs="Arial"/>
          <w:i/>
          <w:sz w:val="22"/>
          <w:szCs w:val="22"/>
        </w:rPr>
        <w:tab/>
        <w:t>person;</w:t>
      </w:r>
      <w:r w:rsidR="009F2789" w:rsidRPr="00130394">
        <w:rPr>
          <w:rFonts w:ascii="Arial" w:hAnsi="Arial" w:cs="Arial"/>
          <w:sz w:val="22"/>
          <w:szCs w:val="22"/>
        </w:rPr>
        <w:t xml:space="preserve"> </w:t>
      </w:r>
      <w:r w:rsidRPr="00130394">
        <w:rPr>
          <w:rFonts w:ascii="Arial" w:hAnsi="Arial" w:cs="Arial"/>
          <w:sz w:val="22"/>
          <w:szCs w:val="22"/>
        </w:rPr>
        <w:t>APA Eastern Division Meeting, NY</w:t>
      </w:r>
    </w:p>
    <w:p w14:paraId="76199518" w14:textId="5F65D06B" w:rsidR="00D33568" w:rsidRPr="00130394" w:rsidRDefault="00DD4A65" w:rsidP="008517DB">
      <w:pPr>
        <w:pStyle w:val="ListParagraph"/>
        <w:numPr>
          <w:ilvl w:val="0"/>
          <w:numId w:val="7"/>
        </w:numPr>
        <w:rPr>
          <w:rFonts w:ascii="Arial" w:hAnsi="Arial" w:cs="Arial"/>
          <w:sz w:val="22"/>
          <w:szCs w:val="22"/>
        </w:rPr>
      </w:pPr>
      <w:r w:rsidRPr="00130394">
        <w:rPr>
          <w:rFonts w:ascii="Arial" w:hAnsi="Arial" w:cs="Arial"/>
          <w:sz w:val="22"/>
          <w:szCs w:val="22"/>
        </w:rPr>
        <w:t xml:space="preserve">November </w:t>
      </w:r>
      <w:r w:rsidR="002841EB" w:rsidRPr="00130394">
        <w:rPr>
          <w:rFonts w:ascii="Arial" w:hAnsi="Arial" w:cs="Arial"/>
          <w:sz w:val="22"/>
          <w:szCs w:val="22"/>
        </w:rPr>
        <w:t>2018</w:t>
      </w:r>
      <w:r w:rsidRPr="00130394">
        <w:rPr>
          <w:rFonts w:ascii="Arial" w:hAnsi="Arial" w:cs="Arial"/>
          <w:sz w:val="22"/>
          <w:szCs w:val="22"/>
        </w:rPr>
        <w:tab/>
      </w:r>
      <w:r w:rsidR="002841EB" w:rsidRPr="00130394">
        <w:rPr>
          <w:rFonts w:ascii="Arial" w:hAnsi="Arial" w:cs="Arial"/>
          <w:sz w:val="22"/>
          <w:szCs w:val="22"/>
        </w:rPr>
        <w:t xml:space="preserve">“Bringing Justice to the Food System of the Future: Ethics and the Role of </w:t>
      </w:r>
      <w:r w:rsidRPr="00130394">
        <w:rPr>
          <w:rFonts w:ascii="Arial" w:hAnsi="Arial" w:cs="Arial"/>
          <w:sz w:val="22"/>
          <w:szCs w:val="22"/>
        </w:rPr>
        <w:tab/>
      </w:r>
      <w:r w:rsidRPr="00130394">
        <w:rPr>
          <w:rFonts w:ascii="Arial" w:hAnsi="Arial" w:cs="Arial"/>
          <w:sz w:val="22"/>
          <w:szCs w:val="22"/>
        </w:rPr>
        <w:tab/>
      </w:r>
      <w:r w:rsidRPr="00130394">
        <w:rPr>
          <w:rFonts w:ascii="Arial" w:hAnsi="Arial" w:cs="Arial"/>
          <w:sz w:val="22"/>
          <w:szCs w:val="22"/>
        </w:rPr>
        <w:tab/>
      </w:r>
      <w:r w:rsidR="002841EB" w:rsidRPr="00130394">
        <w:rPr>
          <w:rFonts w:ascii="Arial" w:hAnsi="Arial" w:cs="Arial"/>
          <w:sz w:val="22"/>
          <w:szCs w:val="22"/>
        </w:rPr>
        <w:t xml:space="preserve">Religious Communities” – A Panel Discussion, Parliament of the World’s </w:t>
      </w:r>
      <w:r w:rsidRPr="00130394">
        <w:rPr>
          <w:rFonts w:ascii="Arial" w:hAnsi="Arial" w:cs="Arial"/>
          <w:sz w:val="22"/>
          <w:szCs w:val="22"/>
        </w:rPr>
        <w:tab/>
      </w:r>
      <w:r w:rsidRPr="00130394">
        <w:rPr>
          <w:rFonts w:ascii="Arial" w:hAnsi="Arial" w:cs="Arial"/>
          <w:sz w:val="22"/>
          <w:szCs w:val="22"/>
        </w:rPr>
        <w:tab/>
      </w:r>
      <w:r w:rsidRPr="00130394">
        <w:rPr>
          <w:rFonts w:ascii="Arial" w:hAnsi="Arial" w:cs="Arial"/>
          <w:sz w:val="22"/>
          <w:szCs w:val="22"/>
        </w:rPr>
        <w:tab/>
      </w:r>
      <w:r w:rsidRPr="00130394">
        <w:rPr>
          <w:rFonts w:ascii="Arial" w:hAnsi="Arial" w:cs="Arial"/>
          <w:sz w:val="22"/>
          <w:szCs w:val="22"/>
        </w:rPr>
        <w:tab/>
      </w:r>
      <w:r w:rsidR="002841EB" w:rsidRPr="00130394">
        <w:rPr>
          <w:rFonts w:ascii="Arial" w:hAnsi="Arial" w:cs="Arial"/>
          <w:sz w:val="22"/>
          <w:szCs w:val="22"/>
        </w:rPr>
        <w:t>Religions in Toronto Canada</w:t>
      </w:r>
    </w:p>
    <w:p w14:paraId="4D15ACD0" w14:textId="77777777" w:rsidR="00DD4A65" w:rsidRPr="00130394" w:rsidRDefault="00DD4A65" w:rsidP="008517DB">
      <w:pPr>
        <w:pStyle w:val="ListParagraph"/>
        <w:numPr>
          <w:ilvl w:val="0"/>
          <w:numId w:val="7"/>
        </w:numPr>
        <w:rPr>
          <w:rFonts w:ascii="Arial" w:hAnsi="Arial" w:cs="Arial"/>
          <w:sz w:val="22"/>
          <w:szCs w:val="22"/>
        </w:rPr>
      </w:pPr>
      <w:r w:rsidRPr="00130394">
        <w:rPr>
          <w:rFonts w:ascii="Arial" w:hAnsi="Arial" w:cs="Arial"/>
          <w:sz w:val="22"/>
          <w:szCs w:val="22"/>
        </w:rPr>
        <w:t xml:space="preserve">March </w:t>
      </w:r>
      <w:r w:rsidR="00E33B60" w:rsidRPr="00130394">
        <w:rPr>
          <w:rFonts w:ascii="Arial" w:hAnsi="Arial" w:cs="Arial"/>
          <w:sz w:val="22"/>
          <w:szCs w:val="22"/>
        </w:rPr>
        <w:t>2011</w:t>
      </w:r>
      <w:r w:rsidRPr="00130394">
        <w:rPr>
          <w:rFonts w:ascii="Arial" w:hAnsi="Arial" w:cs="Arial"/>
          <w:sz w:val="22"/>
          <w:szCs w:val="22"/>
        </w:rPr>
        <w:t xml:space="preserve"> </w:t>
      </w:r>
      <w:r w:rsidRPr="00130394">
        <w:rPr>
          <w:rFonts w:ascii="Arial" w:hAnsi="Arial" w:cs="Arial"/>
          <w:sz w:val="22"/>
          <w:szCs w:val="22"/>
        </w:rPr>
        <w:tab/>
      </w:r>
      <w:r w:rsidRPr="00130394">
        <w:rPr>
          <w:rFonts w:ascii="Arial" w:hAnsi="Arial" w:cs="Arial"/>
          <w:sz w:val="22"/>
          <w:szCs w:val="22"/>
        </w:rPr>
        <w:tab/>
      </w:r>
      <w:r w:rsidR="00E33B60" w:rsidRPr="00130394">
        <w:rPr>
          <w:rFonts w:ascii="Arial" w:hAnsi="Arial" w:cs="Arial"/>
          <w:sz w:val="22"/>
          <w:szCs w:val="22"/>
        </w:rPr>
        <w:t xml:space="preserve">“From Nuremburg to Kano, </w:t>
      </w:r>
      <w:proofErr w:type="spellStart"/>
      <w:r w:rsidR="00E33B60" w:rsidRPr="00130394">
        <w:rPr>
          <w:rFonts w:ascii="Arial" w:hAnsi="Arial" w:cs="Arial"/>
          <w:sz w:val="22"/>
          <w:szCs w:val="22"/>
        </w:rPr>
        <w:t>Eurocentricism</w:t>
      </w:r>
      <w:proofErr w:type="spellEnd"/>
      <w:r w:rsidR="00E33B60" w:rsidRPr="00130394">
        <w:rPr>
          <w:rFonts w:ascii="Arial" w:hAnsi="Arial" w:cs="Arial"/>
          <w:sz w:val="22"/>
          <w:szCs w:val="22"/>
        </w:rPr>
        <w:t xml:space="preserve"> to </w:t>
      </w:r>
      <w:proofErr w:type="spellStart"/>
      <w:r w:rsidR="00E33B60" w:rsidRPr="00130394">
        <w:rPr>
          <w:rFonts w:ascii="Arial" w:hAnsi="Arial" w:cs="Arial"/>
          <w:sz w:val="22"/>
          <w:szCs w:val="22"/>
        </w:rPr>
        <w:t>Afrocentricism</w:t>
      </w:r>
      <w:proofErr w:type="spellEnd"/>
      <w:r w:rsidR="00E33B60" w:rsidRPr="00130394">
        <w:rPr>
          <w:rFonts w:ascii="Arial" w:hAnsi="Arial" w:cs="Arial"/>
          <w:sz w:val="22"/>
          <w:szCs w:val="22"/>
        </w:rPr>
        <w:t xml:space="preserve">.” Paper </w:t>
      </w:r>
      <w:r w:rsidRPr="00130394">
        <w:rPr>
          <w:rFonts w:ascii="Arial" w:hAnsi="Arial" w:cs="Arial"/>
          <w:sz w:val="22"/>
          <w:szCs w:val="22"/>
        </w:rPr>
        <w:tab/>
      </w:r>
      <w:r w:rsidRPr="00130394">
        <w:rPr>
          <w:rFonts w:ascii="Arial" w:hAnsi="Arial" w:cs="Arial"/>
          <w:sz w:val="22"/>
          <w:szCs w:val="22"/>
        </w:rPr>
        <w:tab/>
      </w:r>
      <w:r w:rsidRPr="00130394">
        <w:rPr>
          <w:rFonts w:ascii="Arial" w:hAnsi="Arial" w:cs="Arial"/>
          <w:sz w:val="22"/>
          <w:szCs w:val="22"/>
        </w:rPr>
        <w:tab/>
      </w:r>
      <w:r w:rsidRPr="00130394">
        <w:rPr>
          <w:rFonts w:ascii="Arial" w:hAnsi="Arial" w:cs="Arial"/>
          <w:sz w:val="22"/>
          <w:szCs w:val="22"/>
        </w:rPr>
        <w:tab/>
      </w:r>
      <w:r w:rsidR="00E33B60" w:rsidRPr="00130394">
        <w:rPr>
          <w:rFonts w:ascii="Arial" w:hAnsi="Arial" w:cs="Arial"/>
          <w:sz w:val="22"/>
          <w:szCs w:val="22"/>
        </w:rPr>
        <w:t xml:space="preserve">presented at the </w:t>
      </w:r>
      <w:r w:rsidR="00E33B60" w:rsidRPr="00130394">
        <w:rPr>
          <w:rFonts w:ascii="Arial" w:hAnsi="Arial" w:cs="Arial"/>
          <w:i/>
          <w:sz w:val="22"/>
          <w:szCs w:val="22"/>
        </w:rPr>
        <w:t>American Society for Bioethics and Humanities</w:t>
      </w:r>
      <w:r w:rsidR="00E33B60" w:rsidRPr="00130394">
        <w:rPr>
          <w:rFonts w:ascii="Arial" w:hAnsi="Arial" w:cs="Arial"/>
          <w:sz w:val="22"/>
          <w:szCs w:val="22"/>
        </w:rPr>
        <w:t xml:space="preserve"> (ASBH), </w:t>
      </w:r>
      <w:r w:rsidRPr="00130394">
        <w:rPr>
          <w:rFonts w:ascii="Arial" w:hAnsi="Arial" w:cs="Arial"/>
          <w:sz w:val="22"/>
          <w:szCs w:val="22"/>
        </w:rPr>
        <w:tab/>
      </w:r>
      <w:r w:rsidRPr="00130394">
        <w:rPr>
          <w:rFonts w:ascii="Arial" w:hAnsi="Arial" w:cs="Arial"/>
          <w:sz w:val="22"/>
          <w:szCs w:val="22"/>
        </w:rPr>
        <w:tab/>
      </w:r>
      <w:r w:rsidRPr="00130394">
        <w:rPr>
          <w:rFonts w:ascii="Arial" w:hAnsi="Arial" w:cs="Arial"/>
          <w:sz w:val="22"/>
          <w:szCs w:val="22"/>
        </w:rPr>
        <w:tab/>
      </w:r>
      <w:r w:rsidRPr="00130394">
        <w:rPr>
          <w:rFonts w:ascii="Arial" w:hAnsi="Arial" w:cs="Arial"/>
          <w:sz w:val="22"/>
          <w:szCs w:val="22"/>
        </w:rPr>
        <w:tab/>
      </w:r>
      <w:r w:rsidR="00E33B60" w:rsidRPr="00130394">
        <w:rPr>
          <w:rFonts w:ascii="Arial" w:hAnsi="Arial" w:cs="Arial"/>
          <w:sz w:val="22"/>
          <w:szCs w:val="22"/>
        </w:rPr>
        <w:t xml:space="preserve">Race and Culture/Ethnicity (R.A.C.E.) Affinity Group meeting, Minneapolis, </w:t>
      </w:r>
      <w:r w:rsidRPr="00130394">
        <w:rPr>
          <w:rFonts w:ascii="Arial" w:hAnsi="Arial" w:cs="Arial"/>
          <w:sz w:val="22"/>
          <w:szCs w:val="22"/>
        </w:rPr>
        <w:tab/>
      </w:r>
      <w:r w:rsidRPr="00130394">
        <w:rPr>
          <w:rFonts w:ascii="Arial" w:hAnsi="Arial" w:cs="Arial"/>
          <w:sz w:val="22"/>
          <w:szCs w:val="22"/>
        </w:rPr>
        <w:tab/>
      </w:r>
      <w:r w:rsidRPr="00130394">
        <w:rPr>
          <w:rFonts w:ascii="Arial" w:hAnsi="Arial" w:cs="Arial"/>
          <w:sz w:val="22"/>
          <w:szCs w:val="22"/>
        </w:rPr>
        <w:tab/>
      </w:r>
      <w:r w:rsidR="00E33B60" w:rsidRPr="00130394">
        <w:rPr>
          <w:rFonts w:ascii="Arial" w:hAnsi="Arial" w:cs="Arial"/>
          <w:sz w:val="22"/>
          <w:szCs w:val="22"/>
        </w:rPr>
        <w:t>MN. </w:t>
      </w:r>
    </w:p>
    <w:p w14:paraId="777BF780" w14:textId="77777777" w:rsidR="00DD4A65" w:rsidRPr="00130394" w:rsidRDefault="00DD4A65" w:rsidP="008517DB">
      <w:pPr>
        <w:pStyle w:val="ListParagraph"/>
        <w:numPr>
          <w:ilvl w:val="0"/>
          <w:numId w:val="7"/>
        </w:numPr>
        <w:rPr>
          <w:rFonts w:ascii="Arial" w:hAnsi="Arial" w:cs="Arial"/>
          <w:sz w:val="22"/>
          <w:szCs w:val="22"/>
        </w:rPr>
      </w:pPr>
      <w:r w:rsidRPr="00130394">
        <w:rPr>
          <w:rFonts w:ascii="Arial" w:hAnsi="Arial" w:cs="Arial"/>
          <w:sz w:val="22"/>
          <w:szCs w:val="22"/>
        </w:rPr>
        <w:t xml:space="preserve">April </w:t>
      </w:r>
      <w:r w:rsidR="00E33B60" w:rsidRPr="00130394">
        <w:rPr>
          <w:rFonts w:ascii="Arial" w:hAnsi="Arial" w:cs="Arial"/>
          <w:sz w:val="22"/>
          <w:szCs w:val="22"/>
        </w:rPr>
        <w:t>2011</w:t>
      </w:r>
      <w:r w:rsidRPr="00130394">
        <w:rPr>
          <w:rFonts w:ascii="Arial" w:hAnsi="Arial" w:cs="Arial"/>
          <w:sz w:val="22"/>
          <w:szCs w:val="22"/>
        </w:rPr>
        <w:t xml:space="preserve"> </w:t>
      </w:r>
      <w:r w:rsidRPr="00130394">
        <w:rPr>
          <w:rFonts w:ascii="Arial" w:hAnsi="Arial" w:cs="Arial"/>
          <w:sz w:val="22"/>
          <w:szCs w:val="22"/>
        </w:rPr>
        <w:tab/>
      </w:r>
      <w:r w:rsidRPr="00130394">
        <w:rPr>
          <w:rFonts w:ascii="Arial" w:hAnsi="Arial" w:cs="Arial"/>
          <w:sz w:val="22"/>
          <w:szCs w:val="22"/>
        </w:rPr>
        <w:tab/>
      </w:r>
      <w:r w:rsidR="00E33B60" w:rsidRPr="00130394">
        <w:rPr>
          <w:rFonts w:ascii="Arial" w:hAnsi="Arial" w:cs="Arial"/>
          <w:sz w:val="22"/>
          <w:szCs w:val="22"/>
        </w:rPr>
        <w:t xml:space="preserve">“From Nuremburg to Kano, </w:t>
      </w:r>
      <w:proofErr w:type="spellStart"/>
      <w:r w:rsidR="00E33B60" w:rsidRPr="00130394">
        <w:rPr>
          <w:rFonts w:ascii="Arial" w:hAnsi="Arial" w:cs="Arial"/>
          <w:sz w:val="22"/>
          <w:szCs w:val="22"/>
        </w:rPr>
        <w:t>Eurocentricism</w:t>
      </w:r>
      <w:proofErr w:type="spellEnd"/>
      <w:r w:rsidR="00E33B60" w:rsidRPr="00130394">
        <w:rPr>
          <w:rFonts w:ascii="Arial" w:hAnsi="Arial" w:cs="Arial"/>
          <w:sz w:val="22"/>
          <w:szCs w:val="22"/>
        </w:rPr>
        <w:t xml:space="preserve"> to </w:t>
      </w:r>
      <w:proofErr w:type="spellStart"/>
      <w:r w:rsidR="00E33B60" w:rsidRPr="00130394">
        <w:rPr>
          <w:rFonts w:ascii="Arial" w:hAnsi="Arial" w:cs="Arial"/>
          <w:sz w:val="22"/>
          <w:szCs w:val="22"/>
        </w:rPr>
        <w:t>Afrocentricism</w:t>
      </w:r>
      <w:proofErr w:type="spellEnd"/>
      <w:r w:rsidR="00E33B60" w:rsidRPr="00130394">
        <w:rPr>
          <w:rFonts w:ascii="Arial" w:hAnsi="Arial" w:cs="Arial"/>
          <w:sz w:val="22"/>
          <w:szCs w:val="22"/>
        </w:rPr>
        <w:t xml:space="preserve">.” Paper </w:t>
      </w:r>
      <w:r w:rsidRPr="00130394">
        <w:rPr>
          <w:rFonts w:ascii="Arial" w:hAnsi="Arial" w:cs="Arial"/>
          <w:sz w:val="22"/>
          <w:szCs w:val="22"/>
        </w:rPr>
        <w:tab/>
      </w:r>
      <w:r w:rsidRPr="00130394">
        <w:rPr>
          <w:rFonts w:ascii="Arial" w:hAnsi="Arial" w:cs="Arial"/>
          <w:sz w:val="22"/>
          <w:szCs w:val="22"/>
        </w:rPr>
        <w:tab/>
      </w:r>
      <w:r w:rsidRPr="00130394">
        <w:rPr>
          <w:rFonts w:ascii="Arial" w:hAnsi="Arial" w:cs="Arial"/>
          <w:sz w:val="22"/>
          <w:szCs w:val="22"/>
        </w:rPr>
        <w:tab/>
      </w:r>
      <w:r w:rsidRPr="00130394">
        <w:rPr>
          <w:rFonts w:ascii="Arial" w:hAnsi="Arial" w:cs="Arial"/>
          <w:sz w:val="22"/>
          <w:szCs w:val="22"/>
        </w:rPr>
        <w:tab/>
      </w:r>
      <w:r w:rsidR="00E33B60" w:rsidRPr="00130394">
        <w:rPr>
          <w:rFonts w:ascii="Arial" w:hAnsi="Arial" w:cs="Arial"/>
          <w:sz w:val="22"/>
          <w:szCs w:val="22"/>
        </w:rPr>
        <w:t xml:space="preserve">presented at the </w:t>
      </w:r>
      <w:r w:rsidR="00E33B60" w:rsidRPr="00130394">
        <w:rPr>
          <w:rFonts w:ascii="Arial" w:hAnsi="Arial" w:cs="Arial"/>
          <w:i/>
          <w:sz w:val="22"/>
          <w:szCs w:val="22"/>
        </w:rPr>
        <w:t>Philosophy Born of Struggle Conference</w:t>
      </w:r>
      <w:r w:rsidR="00E33B60" w:rsidRPr="00130394">
        <w:rPr>
          <w:rFonts w:ascii="Arial" w:hAnsi="Arial" w:cs="Arial"/>
          <w:sz w:val="22"/>
          <w:szCs w:val="22"/>
        </w:rPr>
        <w:t xml:space="preserve"> at Michigan State </w:t>
      </w:r>
      <w:r w:rsidRPr="00130394">
        <w:rPr>
          <w:rFonts w:ascii="Arial" w:hAnsi="Arial" w:cs="Arial"/>
          <w:sz w:val="22"/>
          <w:szCs w:val="22"/>
        </w:rPr>
        <w:tab/>
      </w:r>
      <w:r w:rsidRPr="00130394">
        <w:rPr>
          <w:rFonts w:ascii="Arial" w:hAnsi="Arial" w:cs="Arial"/>
          <w:sz w:val="22"/>
          <w:szCs w:val="22"/>
        </w:rPr>
        <w:tab/>
      </w:r>
      <w:r w:rsidRPr="00130394">
        <w:rPr>
          <w:rFonts w:ascii="Arial" w:hAnsi="Arial" w:cs="Arial"/>
          <w:sz w:val="22"/>
          <w:szCs w:val="22"/>
        </w:rPr>
        <w:tab/>
      </w:r>
      <w:r w:rsidR="00E33B60" w:rsidRPr="00130394">
        <w:rPr>
          <w:rFonts w:ascii="Arial" w:hAnsi="Arial" w:cs="Arial"/>
          <w:sz w:val="22"/>
          <w:szCs w:val="22"/>
        </w:rPr>
        <w:t>University, E. Lansing, MI.</w:t>
      </w:r>
    </w:p>
    <w:p w14:paraId="09D05422" w14:textId="399F0EF3" w:rsidR="00E33B60" w:rsidRPr="00130394" w:rsidRDefault="00DD4A65" w:rsidP="008517DB">
      <w:pPr>
        <w:pStyle w:val="ListParagraph"/>
        <w:numPr>
          <w:ilvl w:val="0"/>
          <w:numId w:val="7"/>
        </w:numPr>
        <w:rPr>
          <w:rFonts w:ascii="Arial" w:hAnsi="Arial" w:cs="Arial"/>
          <w:sz w:val="22"/>
          <w:szCs w:val="22"/>
        </w:rPr>
      </w:pPr>
      <w:r w:rsidRPr="00130394">
        <w:rPr>
          <w:rFonts w:ascii="Arial" w:hAnsi="Arial" w:cs="Arial"/>
          <w:sz w:val="22"/>
          <w:szCs w:val="22"/>
        </w:rPr>
        <w:t xml:space="preserve">July </w:t>
      </w:r>
      <w:r w:rsidR="00E33B60" w:rsidRPr="00130394">
        <w:rPr>
          <w:rFonts w:ascii="Arial" w:hAnsi="Arial" w:cs="Arial"/>
          <w:sz w:val="22"/>
          <w:szCs w:val="22"/>
        </w:rPr>
        <w:t>1996</w:t>
      </w:r>
      <w:r w:rsidRPr="00130394">
        <w:rPr>
          <w:rFonts w:ascii="Arial" w:hAnsi="Arial" w:cs="Arial"/>
          <w:sz w:val="22"/>
          <w:szCs w:val="22"/>
        </w:rPr>
        <w:t xml:space="preserve"> </w:t>
      </w:r>
      <w:r w:rsidRPr="00130394">
        <w:rPr>
          <w:rFonts w:ascii="Arial" w:hAnsi="Arial" w:cs="Arial"/>
          <w:sz w:val="22"/>
          <w:szCs w:val="22"/>
        </w:rPr>
        <w:tab/>
      </w:r>
      <w:r w:rsidRPr="00130394">
        <w:rPr>
          <w:rFonts w:ascii="Arial" w:hAnsi="Arial" w:cs="Arial"/>
          <w:sz w:val="22"/>
          <w:szCs w:val="22"/>
        </w:rPr>
        <w:tab/>
      </w:r>
      <w:r w:rsidR="00E33B60" w:rsidRPr="00130394">
        <w:rPr>
          <w:rFonts w:ascii="Arial" w:hAnsi="Arial" w:cs="Arial"/>
          <w:sz w:val="22"/>
          <w:szCs w:val="22"/>
        </w:rPr>
        <w:t xml:space="preserve">“Challenges of Nigeria’s Shrinking Pastures: Unraveling the Root Causes </w:t>
      </w:r>
      <w:r w:rsidRPr="00130394">
        <w:rPr>
          <w:rFonts w:ascii="Arial" w:hAnsi="Arial" w:cs="Arial"/>
          <w:sz w:val="22"/>
          <w:szCs w:val="22"/>
        </w:rPr>
        <w:tab/>
      </w:r>
      <w:r w:rsidRPr="00130394">
        <w:rPr>
          <w:rFonts w:ascii="Arial" w:hAnsi="Arial" w:cs="Arial"/>
          <w:sz w:val="22"/>
          <w:szCs w:val="22"/>
        </w:rPr>
        <w:tab/>
      </w:r>
      <w:r w:rsidRPr="00130394">
        <w:rPr>
          <w:rFonts w:ascii="Arial" w:hAnsi="Arial" w:cs="Arial"/>
          <w:sz w:val="22"/>
          <w:szCs w:val="22"/>
        </w:rPr>
        <w:tab/>
      </w:r>
      <w:r w:rsidRPr="00130394">
        <w:rPr>
          <w:rFonts w:ascii="Arial" w:hAnsi="Arial" w:cs="Arial"/>
          <w:sz w:val="22"/>
          <w:szCs w:val="22"/>
        </w:rPr>
        <w:tab/>
      </w:r>
      <w:r w:rsidR="00E33B60" w:rsidRPr="00130394">
        <w:rPr>
          <w:rFonts w:ascii="Arial" w:hAnsi="Arial" w:cs="Arial"/>
          <w:sz w:val="22"/>
          <w:szCs w:val="22"/>
        </w:rPr>
        <w:t>of Conflicts between Herders and Farmers</w:t>
      </w:r>
      <w:r w:rsidR="00E33B60" w:rsidRPr="00130394">
        <w:rPr>
          <w:rFonts w:ascii="Arial" w:hAnsi="Arial" w:cs="Arial"/>
          <w:i/>
          <w:sz w:val="22"/>
          <w:szCs w:val="22"/>
        </w:rPr>
        <w:t>.</w:t>
      </w:r>
      <w:r w:rsidR="00E33B60" w:rsidRPr="00130394">
        <w:rPr>
          <w:rFonts w:ascii="Arial" w:hAnsi="Arial" w:cs="Arial"/>
          <w:sz w:val="22"/>
          <w:szCs w:val="22"/>
        </w:rPr>
        <w:t>”</w:t>
      </w:r>
      <w:r w:rsidR="00E33B60" w:rsidRPr="00130394">
        <w:rPr>
          <w:rFonts w:ascii="Arial" w:hAnsi="Arial" w:cs="Arial"/>
          <w:i/>
          <w:sz w:val="22"/>
          <w:szCs w:val="22"/>
        </w:rPr>
        <w:t xml:space="preserve"> </w:t>
      </w:r>
      <w:r w:rsidR="00E33B60" w:rsidRPr="00130394">
        <w:rPr>
          <w:rFonts w:ascii="Arial" w:hAnsi="Arial" w:cs="Arial"/>
          <w:sz w:val="22"/>
          <w:szCs w:val="22"/>
        </w:rPr>
        <w:t>Paper presented at the</w:t>
      </w:r>
      <w:r w:rsidR="00E33B60" w:rsidRPr="00130394">
        <w:rPr>
          <w:rFonts w:ascii="Arial" w:hAnsi="Arial" w:cs="Arial"/>
          <w:b/>
          <w:sz w:val="22"/>
          <w:szCs w:val="22"/>
        </w:rPr>
        <w:t xml:space="preserve"> </w:t>
      </w:r>
      <w:r w:rsidR="00E33B60" w:rsidRPr="00130394">
        <w:rPr>
          <w:rFonts w:ascii="Arial" w:hAnsi="Arial" w:cs="Arial"/>
          <w:i/>
          <w:sz w:val="22"/>
          <w:szCs w:val="22"/>
        </w:rPr>
        <w:t xml:space="preserve">Social </w:t>
      </w:r>
      <w:r w:rsidRPr="00130394">
        <w:rPr>
          <w:rFonts w:ascii="Arial" w:hAnsi="Arial" w:cs="Arial"/>
          <w:i/>
          <w:sz w:val="22"/>
          <w:szCs w:val="22"/>
        </w:rPr>
        <w:tab/>
      </w:r>
      <w:r w:rsidRPr="00130394">
        <w:rPr>
          <w:rFonts w:ascii="Arial" w:hAnsi="Arial" w:cs="Arial"/>
          <w:i/>
          <w:sz w:val="22"/>
          <w:szCs w:val="22"/>
        </w:rPr>
        <w:tab/>
      </w:r>
      <w:r w:rsidRPr="00130394">
        <w:rPr>
          <w:rFonts w:ascii="Arial" w:hAnsi="Arial" w:cs="Arial"/>
          <w:i/>
          <w:sz w:val="22"/>
          <w:szCs w:val="22"/>
        </w:rPr>
        <w:tab/>
      </w:r>
      <w:r w:rsidR="00E33B60" w:rsidRPr="00130394">
        <w:rPr>
          <w:rFonts w:ascii="Arial" w:hAnsi="Arial" w:cs="Arial"/>
          <w:i/>
          <w:sz w:val="22"/>
          <w:szCs w:val="22"/>
        </w:rPr>
        <w:t>Science Research Council Conference</w:t>
      </w:r>
      <w:r w:rsidR="00E33B60" w:rsidRPr="00130394">
        <w:rPr>
          <w:rFonts w:ascii="Arial" w:hAnsi="Arial" w:cs="Arial"/>
          <w:sz w:val="22"/>
          <w:szCs w:val="22"/>
        </w:rPr>
        <w:t>, San Diego, California.</w:t>
      </w:r>
    </w:p>
    <w:p w14:paraId="04DA22E1" w14:textId="58F21FAB" w:rsidR="007C2955" w:rsidRPr="00D62D0F" w:rsidRDefault="007C2955" w:rsidP="00D33568">
      <w:pPr>
        <w:rPr>
          <w:rFonts w:ascii="Arial" w:eastAsia="Dotum" w:hAnsi="Arial" w:cs="Arial"/>
          <w:sz w:val="22"/>
          <w:szCs w:val="22"/>
        </w:rPr>
      </w:pPr>
    </w:p>
    <w:p w14:paraId="5ABCA09F" w14:textId="4C128A52" w:rsidR="00657954" w:rsidRPr="00D62D0F" w:rsidRDefault="00657954" w:rsidP="00657954">
      <w:pPr>
        <w:rPr>
          <w:rFonts w:ascii="Arial" w:hAnsi="Arial" w:cs="Arial"/>
          <w:sz w:val="22"/>
          <w:szCs w:val="22"/>
        </w:rPr>
      </w:pPr>
      <w:r w:rsidRPr="00D62D0F">
        <w:rPr>
          <w:rFonts w:ascii="Arial" w:hAnsi="Arial" w:cs="Arial"/>
          <w:b/>
          <w:bCs/>
          <w:sz w:val="22"/>
          <w:szCs w:val="22"/>
        </w:rPr>
        <w:t>FELLOWSHIPS, HONORS, &amp; AWARDS</w:t>
      </w:r>
      <w:r w:rsidRPr="00D62D0F">
        <w:rPr>
          <w:rFonts w:ascii="Arial" w:hAnsi="Arial" w:cs="Arial"/>
          <w:sz w:val="22"/>
          <w:szCs w:val="22"/>
        </w:rPr>
        <w:t xml:space="preserve"> </w:t>
      </w:r>
    </w:p>
    <w:p w14:paraId="116AD519" w14:textId="7A82DE22" w:rsidR="00657954" w:rsidRPr="00D62D0F" w:rsidRDefault="00DA0B0E" w:rsidP="008517DB">
      <w:pPr>
        <w:pStyle w:val="ListParagraph"/>
        <w:numPr>
          <w:ilvl w:val="0"/>
          <w:numId w:val="1"/>
        </w:numPr>
        <w:rPr>
          <w:rFonts w:ascii="Arial" w:hAnsi="Arial" w:cs="Arial"/>
          <w:sz w:val="22"/>
          <w:szCs w:val="22"/>
          <w:u w:val="single"/>
        </w:rPr>
      </w:pPr>
      <w:r w:rsidRPr="00D62D0F">
        <w:rPr>
          <w:rFonts w:ascii="Arial" w:hAnsi="Arial" w:cs="Arial"/>
          <w:sz w:val="22"/>
          <w:szCs w:val="22"/>
          <w:shd w:val="clear" w:color="auto" w:fill="FFFFFF"/>
        </w:rPr>
        <w:t xml:space="preserve">2014-15, </w:t>
      </w:r>
      <w:r w:rsidR="00657954" w:rsidRPr="00D62D0F">
        <w:rPr>
          <w:rFonts w:ascii="Arial" w:hAnsi="Arial" w:cs="Arial"/>
          <w:sz w:val="22"/>
          <w:szCs w:val="22"/>
          <w:shd w:val="clear" w:color="auto" w:fill="FFFFFF"/>
        </w:rPr>
        <w:t>MSU, Dissertation Completion Fellowship.</w:t>
      </w:r>
    </w:p>
    <w:p w14:paraId="4A7DD1AF" w14:textId="7C0CA676" w:rsidR="00657954" w:rsidRPr="00D62D0F" w:rsidRDefault="00DA0B0E" w:rsidP="008517DB">
      <w:pPr>
        <w:pStyle w:val="ListParagraph"/>
        <w:numPr>
          <w:ilvl w:val="0"/>
          <w:numId w:val="1"/>
        </w:numPr>
        <w:rPr>
          <w:rFonts w:ascii="Arial" w:hAnsi="Arial" w:cs="Arial"/>
          <w:sz w:val="22"/>
          <w:szCs w:val="22"/>
          <w:u w:val="single"/>
        </w:rPr>
      </w:pPr>
      <w:r w:rsidRPr="00D62D0F">
        <w:rPr>
          <w:rFonts w:ascii="Arial" w:hAnsi="Arial" w:cs="Arial"/>
          <w:sz w:val="22"/>
          <w:szCs w:val="22"/>
        </w:rPr>
        <w:t xml:space="preserve">1997, </w:t>
      </w:r>
      <w:r w:rsidR="00657954" w:rsidRPr="00D62D0F">
        <w:rPr>
          <w:rFonts w:ascii="Arial" w:hAnsi="Arial" w:cs="Arial"/>
          <w:sz w:val="22"/>
          <w:szCs w:val="22"/>
        </w:rPr>
        <w:t xml:space="preserve">Rennie Taylor/Alton Blakeslee Fellowship for science writing (among four recipients out of 100s of applicants in the Council for the Advancement of Science Writing graduate fellowship; and </w:t>
      </w:r>
      <w:r w:rsidR="00657954" w:rsidRPr="00D62D0F">
        <w:rPr>
          <w:rFonts w:ascii="Arial" w:hAnsi="Arial" w:cs="Arial"/>
          <w:bCs/>
          <w:iCs/>
          <w:sz w:val="22"/>
          <w:szCs w:val="22"/>
        </w:rPr>
        <w:t>the first at MSU's School of Journalism)</w:t>
      </w:r>
      <w:r w:rsidR="00657954" w:rsidRPr="00D62D0F">
        <w:rPr>
          <w:rFonts w:ascii="Arial" w:hAnsi="Arial" w:cs="Arial"/>
          <w:b/>
          <w:sz w:val="22"/>
          <w:szCs w:val="22"/>
        </w:rPr>
        <w:t>.</w:t>
      </w:r>
    </w:p>
    <w:p w14:paraId="57E209DA" w14:textId="73DCD25B" w:rsidR="00657954" w:rsidRPr="00D62D0F" w:rsidRDefault="00DA0B0E" w:rsidP="008517DB">
      <w:pPr>
        <w:pStyle w:val="ListParagraph"/>
        <w:numPr>
          <w:ilvl w:val="0"/>
          <w:numId w:val="1"/>
        </w:numPr>
        <w:rPr>
          <w:rFonts w:ascii="Arial" w:hAnsi="Arial" w:cs="Arial"/>
          <w:sz w:val="22"/>
          <w:szCs w:val="22"/>
          <w:u w:val="single"/>
        </w:rPr>
      </w:pPr>
      <w:r w:rsidRPr="00D62D0F">
        <w:rPr>
          <w:rFonts w:ascii="Arial" w:hAnsi="Arial" w:cs="Arial"/>
          <w:sz w:val="22"/>
          <w:szCs w:val="22"/>
        </w:rPr>
        <w:t xml:space="preserve">1997, </w:t>
      </w:r>
      <w:r w:rsidR="00657954" w:rsidRPr="00D62D0F">
        <w:rPr>
          <w:rFonts w:ascii="Arial" w:hAnsi="Arial" w:cs="Arial"/>
          <w:sz w:val="22"/>
          <w:szCs w:val="22"/>
        </w:rPr>
        <w:t xml:space="preserve">Spring Semester Scholarship Award, Michigan State </w:t>
      </w:r>
      <w:r w:rsidRPr="00D62D0F">
        <w:rPr>
          <w:rFonts w:ascii="Arial" w:hAnsi="Arial" w:cs="Arial"/>
          <w:sz w:val="22"/>
          <w:szCs w:val="22"/>
        </w:rPr>
        <w:t>University School of Journalism</w:t>
      </w:r>
      <w:r w:rsidR="00657954" w:rsidRPr="00D62D0F">
        <w:rPr>
          <w:rFonts w:ascii="Arial" w:hAnsi="Arial" w:cs="Arial"/>
          <w:sz w:val="22"/>
          <w:szCs w:val="22"/>
        </w:rPr>
        <w:t>.</w:t>
      </w:r>
    </w:p>
    <w:p w14:paraId="15A0E3E3" w14:textId="44E9ACB5" w:rsidR="00657954" w:rsidRPr="00D62D0F" w:rsidRDefault="00DA0B0E" w:rsidP="008517DB">
      <w:pPr>
        <w:pStyle w:val="ListParagraph"/>
        <w:numPr>
          <w:ilvl w:val="0"/>
          <w:numId w:val="1"/>
        </w:numPr>
        <w:rPr>
          <w:rFonts w:ascii="Arial" w:hAnsi="Arial" w:cs="Arial"/>
          <w:sz w:val="22"/>
          <w:szCs w:val="22"/>
          <w:u w:val="single"/>
        </w:rPr>
      </w:pPr>
      <w:r w:rsidRPr="00D62D0F">
        <w:rPr>
          <w:rFonts w:ascii="Arial" w:hAnsi="Arial" w:cs="Arial"/>
          <w:sz w:val="22"/>
          <w:szCs w:val="22"/>
        </w:rPr>
        <w:t xml:space="preserve">1996, </w:t>
      </w:r>
      <w:r w:rsidR="00657954" w:rsidRPr="00D62D0F">
        <w:rPr>
          <w:rFonts w:ascii="Arial" w:hAnsi="Arial" w:cs="Arial"/>
          <w:sz w:val="22"/>
          <w:szCs w:val="22"/>
        </w:rPr>
        <w:t>MacArthur Foundation-Social Scie</w:t>
      </w:r>
      <w:r w:rsidRPr="00D62D0F">
        <w:rPr>
          <w:rFonts w:ascii="Arial" w:hAnsi="Arial" w:cs="Arial"/>
          <w:sz w:val="22"/>
          <w:szCs w:val="22"/>
        </w:rPr>
        <w:t>nce Research Council fellowship</w:t>
      </w:r>
      <w:r w:rsidR="00657954" w:rsidRPr="00D62D0F">
        <w:rPr>
          <w:rFonts w:ascii="Arial" w:hAnsi="Arial" w:cs="Arial"/>
          <w:sz w:val="22"/>
          <w:szCs w:val="22"/>
        </w:rPr>
        <w:t>.</w:t>
      </w:r>
    </w:p>
    <w:p w14:paraId="283D7462" w14:textId="15611953" w:rsidR="0003548F" w:rsidRPr="005B76DF" w:rsidRDefault="00DA0B0E" w:rsidP="00CE08C9">
      <w:pPr>
        <w:pStyle w:val="ListParagraph"/>
        <w:numPr>
          <w:ilvl w:val="0"/>
          <w:numId w:val="1"/>
        </w:numPr>
        <w:rPr>
          <w:rFonts w:ascii="Arial" w:hAnsi="Arial" w:cs="Arial"/>
          <w:sz w:val="22"/>
          <w:szCs w:val="22"/>
          <w:u w:val="single"/>
        </w:rPr>
      </w:pPr>
      <w:r w:rsidRPr="00D62D0F">
        <w:rPr>
          <w:rFonts w:ascii="Arial" w:hAnsi="Arial" w:cs="Arial"/>
          <w:sz w:val="22"/>
          <w:szCs w:val="22"/>
        </w:rPr>
        <w:t xml:space="preserve">1994, </w:t>
      </w:r>
      <w:r w:rsidR="00657954" w:rsidRPr="00D62D0F">
        <w:rPr>
          <w:rFonts w:ascii="Arial" w:hAnsi="Arial" w:cs="Arial"/>
          <w:sz w:val="22"/>
          <w:szCs w:val="22"/>
        </w:rPr>
        <w:t>Commonwealth of Countries Media Award for environm</w:t>
      </w:r>
      <w:r w:rsidRPr="00D62D0F">
        <w:rPr>
          <w:rFonts w:ascii="Arial" w:hAnsi="Arial" w:cs="Arial"/>
          <w:sz w:val="22"/>
          <w:szCs w:val="22"/>
        </w:rPr>
        <w:t>ental reporting, Finalist</w:t>
      </w:r>
      <w:r w:rsidR="00657954" w:rsidRPr="00D62D0F">
        <w:rPr>
          <w:rFonts w:ascii="Arial" w:hAnsi="Arial" w:cs="Arial"/>
          <w:sz w:val="22"/>
          <w:szCs w:val="22"/>
        </w:rPr>
        <w:t>.</w:t>
      </w:r>
    </w:p>
    <w:p w14:paraId="491543A4" w14:textId="717D7669" w:rsidR="005B76DF" w:rsidRDefault="005B76DF" w:rsidP="005B76DF">
      <w:pPr>
        <w:rPr>
          <w:rFonts w:ascii="Arial" w:hAnsi="Arial" w:cs="Arial"/>
          <w:sz w:val="22"/>
          <w:szCs w:val="22"/>
          <w:u w:val="single"/>
        </w:rPr>
      </w:pPr>
    </w:p>
    <w:p w14:paraId="7534A116" w14:textId="77777777" w:rsidR="005B76DF" w:rsidRPr="005B76DF" w:rsidRDefault="005B76DF" w:rsidP="005B76DF">
      <w:pPr>
        <w:rPr>
          <w:rFonts w:ascii="Arial" w:hAnsi="Arial" w:cs="Arial"/>
          <w:sz w:val="22"/>
          <w:szCs w:val="22"/>
          <w:u w:val="single"/>
        </w:rPr>
      </w:pPr>
    </w:p>
    <w:p w14:paraId="4550497E" w14:textId="77777777" w:rsidR="00AC3E6E" w:rsidRPr="00D62D0F" w:rsidRDefault="00AC3E6E" w:rsidP="00AC3E6E">
      <w:pPr>
        <w:autoSpaceDE w:val="0"/>
        <w:autoSpaceDN w:val="0"/>
        <w:adjustRightInd w:val="0"/>
        <w:rPr>
          <w:rFonts w:ascii="Arial" w:hAnsi="Arial" w:cs="Arial"/>
          <w:sz w:val="22"/>
          <w:szCs w:val="22"/>
        </w:rPr>
      </w:pPr>
      <w:r w:rsidRPr="00D62D0F">
        <w:rPr>
          <w:rFonts w:ascii="Arial" w:hAnsi="Arial" w:cs="Arial"/>
          <w:b/>
          <w:bCs/>
          <w:sz w:val="22"/>
          <w:szCs w:val="22"/>
        </w:rPr>
        <w:lastRenderedPageBreak/>
        <w:t xml:space="preserve">LANGUAGES </w:t>
      </w:r>
    </w:p>
    <w:p w14:paraId="77C69AAE" w14:textId="727DE4DE" w:rsidR="00AC3E6E" w:rsidRPr="00D62D0F" w:rsidRDefault="00AC3E6E" w:rsidP="00AC3E6E">
      <w:pPr>
        <w:rPr>
          <w:rFonts w:ascii="Arial" w:hAnsi="Arial" w:cs="Arial"/>
          <w:sz w:val="22"/>
          <w:szCs w:val="22"/>
        </w:rPr>
      </w:pPr>
      <w:r w:rsidRPr="00D62D0F">
        <w:rPr>
          <w:rFonts w:ascii="Arial" w:hAnsi="Arial" w:cs="Arial"/>
          <w:sz w:val="22"/>
          <w:szCs w:val="22"/>
        </w:rPr>
        <w:t>English (Excellent) Igbo (Excellent) Hausa (Fair)</w:t>
      </w:r>
      <w:r w:rsidR="00F42C14" w:rsidRPr="00D62D0F">
        <w:rPr>
          <w:rFonts w:ascii="Arial" w:hAnsi="Arial" w:cs="Arial"/>
          <w:sz w:val="22"/>
          <w:szCs w:val="22"/>
        </w:rPr>
        <w:t>.</w:t>
      </w:r>
    </w:p>
    <w:p w14:paraId="5C408BDB" w14:textId="77777777" w:rsidR="005B76DF" w:rsidRDefault="005B76DF" w:rsidP="008D549D">
      <w:pPr>
        <w:jc w:val="center"/>
        <w:rPr>
          <w:rFonts w:ascii="Arial" w:hAnsi="Arial" w:cs="Arial"/>
          <w:sz w:val="22"/>
          <w:szCs w:val="22"/>
        </w:rPr>
      </w:pPr>
    </w:p>
    <w:p w14:paraId="2C86714E" w14:textId="7F14CE70" w:rsidR="008D549D" w:rsidRPr="00D62D0F" w:rsidRDefault="008D549D" w:rsidP="008D549D">
      <w:pPr>
        <w:jc w:val="center"/>
        <w:rPr>
          <w:rFonts w:ascii="Arial" w:eastAsia="Dotum" w:hAnsi="Arial" w:cs="Arial"/>
          <w:b/>
          <w:sz w:val="22"/>
          <w:szCs w:val="22"/>
        </w:rPr>
      </w:pPr>
      <w:r w:rsidRPr="00D62D0F">
        <w:rPr>
          <w:rFonts w:ascii="Arial" w:eastAsia="Dotum" w:hAnsi="Arial" w:cs="Arial"/>
          <w:b/>
          <w:sz w:val="22"/>
          <w:szCs w:val="22"/>
        </w:rPr>
        <w:t>CURRICULUM VITAE</w:t>
      </w:r>
    </w:p>
    <w:p w14:paraId="75D81A95" w14:textId="16EB1078" w:rsidR="008D549D" w:rsidRPr="00D62D0F" w:rsidRDefault="008D549D" w:rsidP="008D549D">
      <w:pPr>
        <w:jc w:val="center"/>
        <w:rPr>
          <w:rFonts w:ascii="Arial" w:eastAsia="Dotum" w:hAnsi="Arial" w:cs="Arial"/>
          <w:b/>
          <w:sz w:val="22"/>
          <w:szCs w:val="22"/>
        </w:rPr>
      </w:pPr>
      <w:r w:rsidRPr="00D62D0F">
        <w:rPr>
          <w:rFonts w:ascii="Arial" w:eastAsia="Dotum" w:hAnsi="Arial" w:cs="Arial"/>
          <w:b/>
          <w:sz w:val="22"/>
          <w:szCs w:val="22"/>
        </w:rPr>
        <w:t>IKE VALENTINE IYIOKE</w:t>
      </w:r>
    </w:p>
    <w:p w14:paraId="52E39912" w14:textId="06A24B5F" w:rsidR="008D549D" w:rsidRPr="00D62D0F" w:rsidRDefault="008D549D" w:rsidP="008D549D">
      <w:pPr>
        <w:jc w:val="center"/>
        <w:rPr>
          <w:rFonts w:ascii="Arial" w:eastAsia="Dotum" w:hAnsi="Arial" w:cs="Arial"/>
          <w:sz w:val="22"/>
          <w:szCs w:val="22"/>
        </w:rPr>
      </w:pPr>
      <w:r w:rsidRPr="00D62D0F">
        <w:rPr>
          <w:rFonts w:ascii="Arial" w:eastAsia="Dotum" w:hAnsi="Arial" w:cs="Arial"/>
          <w:sz w:val="22"/>
          <w:szCs w:val="22"/>
        </w:rPr>
        <w:t>PART II</w:t>
      </w:r>
    </w:p>
    <w:p w14:paraId="020C0637" w14:textId="42A0187B" w:rsidR="008D549D" w:rsidRPr="00D62D0F" w:rsidRDefault="008D549D" w:rsidP="008731AB">
      <w:pPr>
        <w:rPr>
          <w:rFonts w:ascii="Arial" w:eastAsia="Dotum" w:hAnsi="Arial" w:cs="Arial"/>
          <w:b/>
          <w:sz w:val="22"/>
          <w:szCs w:val="22"/>
        </w:rPr>
      </w:pPr>
    </w:p>
    <w:p w14:paraId="3FA47132" w14:textId="2F4790FB" w:rsidR="006C5C28" w:rsidRPr="00D62D0F" w:rsidRDefault="008D549D" w:rsidP="00D62D0F">
      <w:pPr>
        <w:rPr>
          <w:rFonts w:ascii="Arial" w:hAnsi="Arial" w:cs="Arial"/>
          <w:b/>
          <w:bCs/>
          <w:sz w:val="22"/>
          <w:szCs w:val="22"/>
          <w:u w:val="single"/>
        </w:rPr>
      </w:pPr>
      <w:r w:rsidRPr="00D62D0F">
        <w:rPr>
          <w:rFonts w:ascii="Arial" w:hAnsi="Arial" w:cs="Arial"/>
          <w:b/>
          <w:sz w:val="22"/>
          <w:szCs w:val="22"/>
        </w:rPr>
        <w:t>TEACHING/ADVISING EXPERIENCE</w:t>
      </w:r>
      <w:r w:rsidR="009F2789" w:rsidRPr="00D62D0F">
        <w:rPr>
          <w:rFonts w:ascii="Arial" w:hAnsi="Arial" w:cs="Arial"/>
          <w:sz w:val="22"/>
          <w:szCs w:val="22"/>
          <w:u w:val="single"/>
        </w:rPr>
        <w:br/>
      </w:r>
      <w:r w:rsidR="009F2789" w:rsidRPr="00D62D0F">
        <w:rPr>
          <w:rFonts w:ascii="Arial" w:hAnsi="Arial" w:cs="Arial"/>
          <w:sz w:val="22"/>
          <w:szCs w:val="22"/>
          <w:u w:val="single"/>
        </w:rPr>
        <w:br/>
      </w:r>
      <w:r w:rsidR="006C5C28" w:rsidRPr="00D62D0F">
        <w:rPr>
          <w:rFonts w:ascii="Arial" w:hAnsi="Arial" w:cs="Arial"/>
          <w:sz w:val="22"/>
          <w:szCs w:val="22"/>
        </w:rPr>
        <w:t>Jan 2019 –</w:t>
      </w:r>
      <w:r w:rsidR="00ED3776">
        <w:rPr>
          <w:rFonts w:ascii="Arial" w:hAnsi="Arial" w:cs="Arial"/>
          <w:sz w:val="22"/>
          <w:szCs w:val="22"/>
        </w:rPr>
        <w:t xml:space="preserve"> Present</w:t>
      </w:r>
      <w:r w:rsidR="006C5C28" w:rsidRPr="00D62D0F">
        <w:rPr>
          <w:rFonts w:ascii="Arial" w:hAnsi="Arial" w:cs="Arial"/>
          <w:sz w:val="22"/>
          <w:szCs w:val="22"/>
        </w:rPr>
        <w:tab/>
      </w:r>
      <w:r w:rsidR="006C5C28" w:rsidRPr="00D62D0F">
        <w:rPr>
          <w:rFonts w:ascii="Arial" w:hAnsi="Arial" w:cs="Arial"/>
          <w:sz w:val="22"/>
          <w:szCs w:val="22"/>
        </w:rPr>
        <w:tab/>
      </w:r>
      <w:r w:rsidR="00F97A63">
        <w:rPr>
          <w:rFonts w:ascii="Arial" w:hAnsi="Arial" w:cs="Arial"/>
          <w:sz w:val="22"/>
          <w:szCs w:val="22"/>
        </w:rPr>
        <w:t xml:space="preserve">Adj. </w:t>
      </w:r>
      <w:r w:rsidR="006C5C28" w:rsidRPr="00D62D0F">
        <w:rPr>
          <w:rFonts w:ascii="Arial" w:hAnsi="Arial" w:cs="Arial"/>
          <w:sz w:val="22"/>
          <w:szCs w:val="22"/>
        </w:rPr>
        <w:t>Prof</w:t>
      </w:r>
      <w:r w:rsidR="001619AA">
        <w:rPr>
          <w:rFonts w:ascii="Arial" w:hAnsi="Arial" w:cs="Arial"/>
          <w:sz w:val="22"/>
          <w:szCs w:val="22"/>
        </w:rPr>
        <w:t>.</w:t>
      </w:r>
      <w:r w:rsidR="006C5C28" w:rsidRPr="00D62D0F">
        <w:rPr>
          <w:rFonts w:ascii="Arial" w:hAnsi="Arial" w:cs="Arial"/>
          <w:sz w:val="22"/>
          <w:szCs w:val="22"/>
        </w:rPr>
        <w:t xml:space="preserve">: Advanced Skills Knowledge in Informed Consent, CHM-MSU </w:t>
      </w:r>
      <w:r w:rsidR="006C5C28" w:rsidRPr="00D62D0F">
        <w:rPr>
          <w:rFonts w:ascii="Arial" w:hAnsi="Arial" w:cs="Arial"/>
          <w:sz w:val="22"/>
          <w:szCs w:val="22"/>
        </w:rPr>
        <w:tab/>
      </w:r>
      <w:r w:rsidR="006C5C28" w:rsidRPr="00D62D0F">
        <w:rPr>
          <w:rFonts w:ascii="Arial" w:hAnsi="Arial" w:cs="Arial"/>
          <w:sz w:val="22"/>
          <w:szCs w:val="22"/>
        </w:rPr>
        <w:tab/>
      </w:r>
      <w:r w:rsidR="006C5C28" w:rsidRPr="00D62D0F">
        <w:rPr>
          <w:rFonts w:ascii="Arial" w:hAnsi="Arial" w:cs="Arial"/>
          <w:sz w:val="22"/>
          <w:szCs w:val="22"/>
        </w:rPr>
        <w:tab/>
      </w:r>
      <w:r w:rsidR="006C5C28" w:rsidRPr="00D62D0F">
        <w:rPr>
          <w:rFonts w:ascii="Arial" w:hAnsi="Arial" w:cs="Arial"/>
          <w:sz w:val="22"/>
          <w:szCs w:val="22"/>
        </w:rPr>
        <w:tab/>
      </w:r>
      <w:r w:rsidR="006C5C28" w:rsidRPr="00D62D0F">
        <w:rPr>
          <w:rFonts w:ascii="Arial" w:hAnsi="Arial" w:cs="Arial"/>
          <w:sz w:val="22"/>
          <w:szCs w:val="22"/>
        </w:rPr>
        <w:tab/>
        <w:t>Flint (3</w:t>
      </w:r>
      <w:r w:rsidR="006C5C28" w:rsidRPr="00D62D0F">
        <w:rPr>
          <w:rFonts w:ascii="Arial" w:hAnsi="Arial" w:cs="Arial"/>
          <w:sz w:val="22"/>
          <w:szCs w:val="22"/>
          <w:vertAlign w:val="superscript"/>
        </w:rPr>
        <w:t>rd</w:t>
      </w:r>
      <w:r w:rsidR="006C5C28" w:rsidRPr="00D62D0F">
        <w:rPr>
          <w:rFonts w:ascii="Arial" w:hAnsi="Arial" w:cs="Arial"/>
          <w:sz w:val="22"/>
          <w:szCs w:val="22"/>
        </w:rPr>
        <w:t xml:space="preserve"> Year students), enrollment 17</w:t>
      </w:r>
      <w:r w:rsidR="001D371A" w:rsidRPr="00D62D0F">
        <w:rPr>
          <w:rFonts w:ascii="Arial" w:hAnsi="Arial" w:cs="Arial"/>
          <w:sz w:val="22"/>
          <w:szCs w:val="22"/>
        </w:rPr>
        <w:br/>
      </w:r>
    </w:p>
    <w:p w14:paraId="2772DC6B" w14:textId="663194A1" w:rsidR="006C5C28" w:rsidRPr="00D62D0F" w:rsidRDefault="001D371A" w:rsidP="006C5C28">
      <w:pPr>
        <w:widowControl w:val="0"/>
        <w:autoSpaceDE w:val="0"/>
        <w:autoSpaceDN w:val="0"/>
        <w:adjustRightInd w:val="0"/>
        <w:rPr>
          <w:rFonts w:ascii="Arial" w:hAnsi="Arial" w:cs="Arial"/>
          <w:sz w:val="22"/>
          <w:szCs w:val="22"/>
        </w:rPr>
      </w:pPr>
      <w:r w:rsidRPr="00D62D0F">
        <w:rPr>
          <w:rFonts w:ascii="Arial" w:hAnsi="Arial" w:cs="Arial"/>
          <w:sz w:val="22"/>
          <w:szCs w:val="22"/>
        </w:rPr>
        <w:t xml:space="preserve">Jan 2019 – </w:t>
      </w:r>
      <w:r w:rsidR="00E30852">
        <w:rPr>
          <w:rFonts w:ascii="Arial" w:hAnsi="Arial" w:cs="Arial"/>
          <w:sz w:val="22"/>
          <w:szCs w:val="22"/>
        </w:rPr>
        <w:t>May</w:t>
      </w:r>
      <w:r w:rsidR="00067583">
        <w:rPr>
          <w:rFonts w:ascii="Arial" w:hAnsi="Arial" w:cs="Arial"/>
          <w:sz w:val="22"/>
          <w:szCs w:val="22"/>
        </w:rPr>
        <w:t>, 2019</w:t>
      </w:r>
      <w:r w:rsidR="006C5C28" w:rsidRPr="00D62D0F">
        <w:rPr>
          <w:rFonts w:ascii="Arial" w:hAnsi="Arial" w:cs="Arial"/>
          <w:sz w:val="22"/>
          <w:szCs w:val="22"/>
        </w:rPr>
        <w:tab/>
      </w:r>
      <w:r w:rsidR="001619AA">
        <w:rPr>
          <w:rFonts w:ascii="Arial" w:hAnsi="Arial" w:cs="Arial"/>
          <w:sz w:val="22"/>
          <w:szCs w:val="22"/>
        </w:rPr>
        <w:t>Instructor</w:t>
      </w:r>
      <w:r w:rsidR="006C5C28" w:rsidRPr="00D62D0F">
        <w:rPr>
          <w:rFonts w:ascii="Arial" w:hAnsi="Arial" w:cs="Arial"/>
          <w:sz w:val="22"/>
          <w:szCs w:val="22"/>
        </w:rPr>
        <w:t>: Introduction to Public Health (MSU), enrollment 32</w:t>
      </w:r>
      <w:r w:rsidRPr="00D62D0F">
        <w:rPr>
          <w:rFonts w:ascii="Arial" w:hAnsi="Arial" w:cs="Arial"/>
          <w:sz w:val="22"/>
          <w:szCs w:val="22"/>
        </w:rPr>
        <w:br/>
      </w:r>
    </w:p>
    <w:p w14:paraId="017FAAA4" w14:textId="1F6D2C1B" w:rsidR="006C5C28" w:rsidRPr="00D62D0F" w:rsidRDefault="006C5C28" w:rsidP="006C5C28">
      <w:pPr>
        <w:widowControl w:val="0"/>
        <w:autoSpaceDE w:val="0"/>
        <w:autoSpaceDN w:val="0"/>
        <w:adjustRightInd w:val="0"/>
        <w:rPr>
          <w:rFonts w:ascii="Arial" w:hAnsi="Arial" w:cs="Arial"/>
          <w:sz w:val="22"/>
          <w:szCs w:val="22"/>
        </w:rPr>
      </w:pPr>
      <w:r w:rsidRPr="00D62D0F">
        <w:rPr>
          <w:rFonts w:ascii="Arial" w:hAnsi="Arial" w:cs="Arial"/>
          <w:sz w:val="22"/>
          <w:szCs w:val="22"/>
        </w:rPr>
        <w:t>Aug 2018 – Dec 2018</w:t>
      </w:r>
      <w:r w:rsidRPr="00D62D0F">
        <w:rPr>
          <w:rFonts w:ascii="Arial" w:hAnsi="Arial" w:cs="Arial"/>
          <w:sz w:val="22"/>
          <w:szCs w:val="22"/>
        </w:rPr>
        <w:tab/>
      </w:r>
      <w:r w:rsidRPr="00D62D0F">
        <w:rPr>
          <w:rFonts w:ascii="Arial" w:hAnsi="Arial" w:cs="Arial"/>
          <w:sz w:val="22"/>
          <w:szCs w:val="22"/>
        </w:rPr>
        <w:tab/>
      </w:r>
      <w:r w:rsidR="001619AA">
        <w:rPr>
          <w:rFonts w:ascii="Arial" w:hAnsi="Arial" w:cs="Arial"/>
          <w:sz w:val="22"/>
          <w:szCs w:val="22"/>
        </w:rPr>
        <w:t xml:space="preserve">Adj. </w:t>
      </w:r>
      <w:r w:rsidRPr="00D62D0F">
        <w:rPr>
          <w:rFonts w:ascii="Arial" w:hAnsi="Arial" w:cs="Arial"/>
          <w:sz w:val="22"/>
          <w:szCs w:val="22"/>
        </w:rPr>
        <w:t>Prof</w:t>
      </w:r>
      <w:r w:rsidR="001619AA">
        <w:rPr>
          <w:rFonts w:ascii="Arial" w:hAnsi="Arial" w:cs="Arial"/>
          <w:sz w:val="22"/>
          <w:szCs w:val="22"/>
        </w:rPr>
        <w:t>.</w:t>
      </w:r>
      <w:r w:rsidRPr="00D62D0F">
        <w:rPr>
          <w:rFonts w:ascii="Arial" w:hAnsi="Arial" w:cs="Arial"/>
          <w:sz w:val="22"/>
          <w:szCs w:val="22"/>
        </w:rPr>
        <w:t xml:space="preserve">: </w:t>
      </w:r>
      <w:r w:rsidR="008D549D" w:rsidRPr="00D62D0F">
        <w:rPr>
          <w:rFonts w:ascii="Arial" w:hAnsi="Arial" w:cs="Arial"/>
          <w:sz w:val="22"/>
          <w:szCs w:val="22"/>
        </w:rPr>
        <w:t xml:space="preserve">Advanced Skills Knowledge in Informed Consent, CHM-MSU </w:t>
      </w:r>
      <w:r w:rsidRPr="00D62D0F">
        <w:rPr>
          <w:rFonts w:ascii="Arial" w:hAnsi="Arial" w:cs="Arial"/>
          <w:sz w:val="22"/>
          <w:szCs w:val="22"/>
        </w:rPr>
        <w:tab/>
      </w:r>
      <w:r w:rsidRPr="00D62D0F">
        <w:rPr>
          <w:rFonts w:ascii="Arial" w:hAnsi="Arial" w:cs="Arial"/>
          <w:sz w:val="22"/>
          <w:szCs w:val="22"/>
        </w:rPr>
        <w:tab/>
      </w:r>
      <w:r w:rsidRPr="00D62D0F">
        <w:rPr>
          <w:rFonts w:ascii="Arial" w:hAnsi="Arial" w:cs="Arial"/>
          <w:sz w:val="22"/>
          <w:szCs w:val="22"/>
        </w:rPr>
        <w:tab/>
      </w:r>
      <w:r w:rsidRPr="00D62D0F">
        <w:rPr>
          <w:rFonts w:ascii="Arial" w:hAnsi="Arial" w:cs="Arial"/>
          <w:sz w:val="22"/>
          <w:szCs w:val="22"/>
        </w:rPr>
        <w:tab/>
      </w:r>
      <w:r w:rsidRPr="00D62D0F">
        <w:rPr>
          <w:rFonts w:ascii="Arial" w:hAnsi="Arial" w:cs="Arial"/>
          <w:sz w:val="22"/>
          <w:szCs w:val="22"/>
        </w:rPr>
        <w:tab/>
      </w:r>
      <w:r w:rsidR="008D549D" w:rsidRPr="00D62D0F">
        <w:rPr>
          <w:rFonts w:ascii="Arial" w:hAnsi="Arial" w:cs="Arial"/>
          <w:sz w:val="22"/>
          <w:szCs w:val="22"/>
        </w:rPr>
        <w:t>Flint (3</w:t>
      </w:r>
      <w:r w:rsidR="008D549D" w:rsidRPr="00D62D0F">
        <w:rPr>
          <w:rFonts w:ascii="Arial" w:hAnsi="Arial" w:cs="Arial"/>
          <w:sz w:val="22"/>
          <w:szCs w:val="22"/>
          <w:vertAlign w:val="superscript"/>
        </w:rPr>
        <w:t>rd</w:t>
      </w:r>
      <w:r w:rsidR="008D549D" w:rsidRPr="00D62D0F">
        <w:rPr>
          <w:rFonts w:ascii="Arial" w:hAnsi="Arial" w:cs="Arial"/>
          <w:sz w:val="22"/>
          <w:szCs w:val="22"/>
        </w:rPr>
        <w:t xml:space="preserve"> Year students)</w:t>
      </w:r>
      <w:r w:rsidRPr="00D62D0F">
        <w:rPr>
          <w:rFonts w:ascii="Arial" w:hAnsi="Arial" w:cs="Arial"/>
          <w:sz w:val="22"/>
          <w:szCs w:val="22"/>
        </w:rPr>
        <w:t>, enrollment 13</w:t>
      </w:r>
      <w:r w:rsidR="001D371A" w:rsidRPr="00D62D0F">
        <w:rPr>
          <w:rFonts w:ascii="Arial" w:hAnsi="Arial" w:cs="Arial"/>
          <w:sz w:val="22"/>
          <w:szCs w:val="22"/>
        </w:rPr>
        <w:br/>
      </w:r>
    </w:p>
    <w:p w14:paraId="202A0D92" w14:textId="3ACDB6CA" w:rsidR="008D549D" w:rsidRPr="00D62D0F" w:rsidRDefault="006C5C28" w:rsidP="006C5C28">
      <w:pPr>
        <w:widowControl w:val="0"/>
        <w:autoSpaceDE w:val="0"/>
        <w:autoSpaceDN w:val="0"/>
        <w:adjustRightInd w:val="0"/>
        <w:rPr>
          <w:rFonts w:ascii="Arial" w:hAnsi="Arial" w:cs="Arial"/>
          <w:sz w:val="22"/>
          <w:szCs w:val="22"/>
        </w:rPr>
      </w:pPr>
      <w:r w:rsidRPr="00D62D0F">
        <w:rPr>
          <w:rFonts w:ascii="Arial" w:hAnsi="Arial" w:cs="Arial"/>
          <w:sz w:val="22"/>
          <w:szCs w:val="22"/>
          <w:shd w:val="clear" w:color="auto" w:fill="FFFFFF"/>
        </w:rPr>
        <w:t xml:space="preserve">December 2018 </w:t>
      </w:r>
      <w:r w:rsidRPr="00D62D0F">
        <w:rPr>
          <w:rFonts w:ascii="Arial" w:hAnsi="Arial" w:cs="Arial"/>
          <w:sz w:val="22"/>
          <w:szCs w:val="22"/>
          <w:shd w:val="clear" w:color="auto" w:fill="FFFFFF"/>
        </w:rPr>
        <w:tab/>
      </w:r>
      <w:r w:rsidRPr="00D62D0F">
        <w:rPr>
          <w:rFonts w:ascii="Arial" w:hAnsi="Arial" w:cs="Arial"/>
          <w:sz w:val="22"/>
          <w:szCs w:val="22"/>
          <w:shd w:val="clear" w:color="auto" w:fill="FFFFFF"/>
        </w:rPr>
        <w:tab/>
      </w:r>
      <w:r w:rsidR="005D7D13">
        <w:rPr>
          <w:rFonts w:ascii="Arial" w:hAnsi="Arial" w:cs="Arial"/>
          <w:sz w:val="22"/>
          <w:szCs w:val="22"/>
          <w:shd w:val="clear" w:color="auto" w:fill="FFFFFF"/>
        </w:rPr>
        <w:t xml:space="preserve">Adj. </w:t>
      </w:r>
      <w:r w:rsidRPr="00D62D0F">
        <w:rPr>
          <w:rFonts w:ascii="Arial" w:hAnsi="Arial" w:cs="Arial"/>
          <w:sz w:val="22"/>
          <w:szCs w:val="22"/>
          <w:shd w:val="clear" w:color="auto" w:fill="FFFFFF"/>
        </w:rPr>
        <w:t>Prof</w:t>
      </w:r>
      <w:r w:rsidR="005D7D13">
        <w:rPr>
          <w:rFonts w:ascii="Arial" w:hAnsi="Arial" w:cs="Arial"/>
          <w:sz w:val="22"/>
          <w:szCs w:val="22"/>
          <w:shd w:val="clear" w:color="auto" w:fill="FFFFFF"/>
        </w:rPr>
        <w:t>.</w:t>
      </w:r>
      <w:r w:rsidRPr="00D62D0F">
        <w:rPr>
          <w:rFonts w:ascii="Arial" w:hAnsi="Arial" w:cs="Arial"/>
          <w:sz w:val="22"/>
          <w:szCs w:val="22"/>
          <w:shd w:val="clear" w:color="auto" w:fill="FFFFFF"/>
        </w:rPr>
        <w:t xml:space="preserve">: </w:t>
      </w:r>
      <w:r w:rsidR="008D549D" w:rsidRPr="00D62D0F">
        <w:rPr>
          <w:rFonts w:ascii="Arial" w:hAnsi="Arial" w:cs="Arial"/>
          <w:sz w:val="22"/>
          <w:szCs w:val="22"/>
          <w:shd w:val="clear" w:color="auto" w:fill="FFFFFF"/>
        </w:rPr>
        <w:t xml:space="preserve">Seminar/Workshop in Leadership in Medicine for the </w:t>
      </w:r>
      <w:r w:rsidRPr="00D62D0F">
        <w:rPr>
          <w:rFonts w:ascii="Arial" w:hAnsi="Arial" w:cs="Arial"/>
          <w:sz w:val="22"/>
          <w:szCs w:val="22"/>
          <w:shd w:val="clear" w:color="auto" w:fill="FFFFFF"/>
        </w:rPr>
        <w:tab/>
      </w:r>
      <w:r w:rsidRPr="00D62D0F">
        <w:rPr>
          <w:rFonts w:ascii="Arial" w:hAnsi="Arial" w:cs="Arial"/>
          <w:sz w:val="22"/>
          <w:szCs w:val="22"/>
          <w:shd w:val="clear" w:color="auto" w:fill="FFFFFF"/>
        </w:rPr>
        <w:tab/>
      </w:r>
      <w:r w:rsidRPr="00D62D0F">
        <w:rPr>
          <w:rFonts w:ascii="Arial" w:hAnsi="Arial" w:cs="Arial"/>
          <w:sz w:val="22"/>
          <w:szCs w:val="22"/>
          <w:shd w:val="clear" w:color="auto" w:fill="FFFFFF"/>
        </w:rPr>
        <w:tab/>
      </w:r>
      <w:r w:rsidRPr="00D62D0F">
        <w:rPr>
          <w:rFonts w:ascii="Arial" w:hAnsi="Arial" w:cs="Arial"/>
          <w:sz w:val="22"/>
          <w:szCs w:val="22"/>
          <w:shd w:val="clear" w:color="auto" w:fill="FFFFFF"/>
        </w:rPr>
        <w:tab/>
      </w:r>
      <w:r w:rsidRPr="00D62D0F">
        <w:rPr>
          <w:rFonts w:ascii="Arial" w:hAnsi="Arial" w:cs="Arial"/>
          <w:sz w:val="22"/>
          <w:szCs w:val="22"/>
          <w:shd w:val="clear" w:color="auto" w:fill="FFFFFF"/>
        </w:rPr>
        <w:tab/>
      </w:r>
      <w:r w:rsidRPr="00D62D0F">
        <w:rPr>
          <w:rFonts w:ascii="Arial" w:hAnsi="Arial" w:cs="Arial"/>
          <w:sz w:val="22"/>
          <w:szCs w:val="22"/>
          <w:shd w:val="clear" w:color="auto" w:fill="FFFFFF"/>
        </w:rPr>
        <w:tab/>
      </w:r>
      <w:r w:rsidR="008D549D" w:rsidRPr="00D62D0F">
        <w:rPr>
          <w:rFonts w:ascii="Arial" w:hAnsi="Arial" w:cs="Arial"/>
          <w:sz w:val="22"/>
          <w:szCs w:val="22"/>
          <w:shd w:val="clear" w:color="auto" w:fill="FFFFFF"/>
        </w:rPr>
        <w:t xml:space="preserve">Underserved Program, </w:t>
      </w:r>
      <w:r w:rsidR="008D549D" w:rsidRPr="00D62D0F">
        <w:rPr>
          <w:rFonts w:ascii="Arial" w:hAnsi="Arial" w:cs="Arial"/>
          <w:sz w:val="22"/>
          <w:szCs w:val="22"/>
        </w:rPr>
        <w:t>CHM-MSU Flint (4</w:t>
      </w:r>
      <w:r w:rsidR="008D549D" w:rsidRPr="00D62D0F">
        <w:rPr>
          <w:rFonts w:ascii="Arial" w:hAnsi="Arial" w:cs="Arial"/>
          <w:sz w:val="22"/>
          <w:szCs w:val="22"/>
          <w:vertAlign w:val="superscript"/>
        </w:rPr>
        <w:t>th</w:t>
      </w:r>
      <w:r w:rsidR="008D549D" w:rsidRPr="00D62D0F">
        <w:rPr>
          <w:rFonts w:ascii="Arial" w:hAnsi="Arial" w:cs="Arial"/>
          <w:sz w:val="22"/>
          <w:szCs w:val="22"/>
        </w:rPr>
        <w:t xml:space="preserve"> Year students)</w:t>
      </w:r>
      <w:r w:rsidR="001D371A" w:rsidRPr="00D62D0F">
        <w:rPr>
          <w:rFonts w:ascii="Arial" w:hAnsi="Arial" w:cs="Arial"/>
          <w:sz w:val="22"/>
          <w:szCs w:val="22"/>
        </w:rPr>
        <w:t>, enrollment 12</w:t>
      </w:r>
    </w:p>
    <w:p w14:paraId="6842C960" w14:textId="77777777" w:rsidR="001D371A" w:rsidRPr="00D62D0F" w:rsidRDefault="001D371A" w:rsidP="001D371A">
      <w:pPr>
        <w:pStyle w:val="Normal1"/>
        <w:spacing w:line="240" w:lineRule="auto"/>
        <w:rPr>
          <w:color w:val="auto"/>
          <w:szCs w:val="22"/>
        </w:rPr>
      </w:pPr>
    </w:p>
    <w:p w14:paraId="085761E6" w14:textId="11206C8D" w:rsidR="008D549D" w:rsidRPr="00D62D0F" w:rsidRDefault="001D371A" w:rsidP="001D371A">
      <w:pPr>
        <w:pStyle w:val="Normal1"/>
        <w:spacing w:line="240" w:lineRule="auto"/>
        <w:rPr>
          <w:color w:val="auto"/>
          <w:szCs w:val="22"/>
        </w:rPr>
      </w:pPr>
      <w:r w:rsidRPr="00D62D0F">
        <w:rPr>
          <w:color w:val="auto"/>
          <w:szCs w:val="22"/>
        </w:rPr>
        <w:t xml:space="preserve">Jan 2017 – May 2018 </w:t>
      </w:r>
      <w:r w:rsidRPr="00D62D0F">
        <w:rPr>
          <w:color w:val="auto"/>
          <w:szCs w:val="22"/>
        </w:rPr>
        <w:tab/>
      </w:r>
      <w:r w:rsidR="00491F95">
        <w:rPr>
          <w:color w:val="auto"/>
          <w:szCs w:val="22"/>
        </w:rPr>
        <w:t>Instructor</w:t>
      </w:r>
      <w:r w:rsidRPr="00D62D0F">
        <w:rPr>
          <w:color w:val="auto"/>
          <w:szCs w:val="22"/>
        </w:rPr>
        <w:t xml:space="preserve">: </w:t>
      </w:r>
      <w:r w:rsidR="008D549D" w:rsidRPr="00D62D0F">
        <w:rPr>
          <w:color w:val="auto"/>
          <w:szCs w:val="22"/>
        </w:rPr>
        <w:t>Ethics of Healthcare</w:t>
      </w:r>
      <w:r w:rsidRPr="00D62D0F">
        <w:rPr>
          <w:color w:val="auto"/>
          <w:szCs w:val="22"/>
        </w:rPr>
        <w:t xml:space="preserve"> (</w:t>
      </w:r>
      <w:r w:rsidR="008D549D" w:rsidRPr="00D62D0F">
        <w:rPr>
          <w:color w:val="auto"/>
          <w:szCs w:val="22"/>
        </w:rPr>
        <w:t>U</w:t>
      </w:r>
      <w:r w:rsidRPr="00D62D0F">
        <w:rPr>
          <w:color w:val="auto"/>
          <w:szCs w:val="22"/>
        </w:rPr>
        <w:t>M</w:t>
      </w:r>
      <w:r w:rsidR="008D549D" w:rsidRPr="00D62D0F">
        <w:rPr>
          <w:color w:val="auto"/>
          <w:szCs w:val="22"/>
        </w:rPr>
        <w:t>-Flint</w:t>
      </w:r>
      <w:r w:rsidRPr="00D62D0F">
        <w:rPr>
          <w:color w:val="auto"/>
          <w:szCs w:val="22"/>
        </w:rPr>
        <w:t>), enrollment 23</w:t>
      </w:r>
    </w:p>
    <w:p w14:paraId="5551A2B7" w14:textId="37DC2258" w:rsidR="001D371A" w:rsidRPr="00D62D0F" w:rsidRDefault="001D371A" w:rsidP="001D371A">
      <w:pPr>
        <w:pStyle w:val="Normal1"/>
        <w:spacing w:line="240" w:lineRule="auto"/>
        <w:rPr>
          <w:color w:val="auto"/>
          <w:szCs w:val="22"/>
        </w:rPr>
      </w:pPr>
    </w:p>
    <w:p w14:paraId="1B536F73" w14:textId="7BE725E6" w:rsidR="008D549D" w:rsidRPr="00D62D0F" w:rsidRDefault="001D371A" w:rsidP="001D371A">
      <w:pPr>
        <w:pStyle w:val="Normal1"/>
        <w:spacing w:line="240" w:lineRule="auto"/>
        <w:rPr>
          <w:color w:val="auto"/>
          <w:szCs w:val="22"/>
        </w:rPr>
      </w:pPr>
      <w:r w:rsidRPr="00D62D0F">
        <w:rPr>
          <w:color w:val="auto"/>
          <w:szCs w:val="22"/>
        </w:rPr>
        <w:t xml:space="preserve">Aug 2017 – Dec 2017 </w:t>
      </w:r>
      <w:r w:rsidRPr="00D62D0F">
        <w:rPr>
          <w:color w:val="auto"/>
          <w:szCs w:val="22"/>
        </w:rPr>
        <w:tab/>
      </w:r>
      <w:r w:rsidR="00491F95">
        <w:rPr>
          <w:color w:val="auto"/>
          <w:szCs w:val="22"/>
        </w:rPr>
        <w:t>Instructor</w:t>
      </w:r>
      <w:r w:rsidRPr="00D62D0F">
        <w:rPr>
          <w:color w:val="auto"/>
          <w:szCs w:val="22"/>
        </w:rPr>
        <w:t xml:space="preserve">: </w:t>
      </w:r>
      <w:r w:rsidR="008D549D" w:rsidRPr="00D62D0F">
        <w:rPr>
          <w:color w:val="auto"/>
          <w:szCs w:val="22"/>
        </w:rPr>
        <w:t>Ethics of Healthcare</w:t>
      </w:r>
      <w:r w:rsidRPr="00D62D0F">
        <w:rPr>
          <w:color w:val="auto"/>
          <w:szCs w:val="22"/>
        </w:rPr>
        <w:t xml:space="preserve"> (</w:t>
      </w:r>
      <w:r w:rsidR="008D549D" w:rsidRPr="00D62D0F">
        <w:rPr>
          <w:color w:val="auto"/>
          <w:szCs w:val="22"/>
        </w:rPr>
        <w:t>UM-Flint</w:t>
      </w:r>
      <w:r w:rsidRPr="00D62D0F">
        <w:rPr>
          <w:color w:val="auto"/>
          <w:szCs w:val="22"/>
        </w:rPr>
        <w:t>), enrollment 20</w:t>
      </w:r>
    </w:p>
    <w:p w14:paraId="54EB060F" w14:textId="57544B1B" w:rsidR="001D371A" w:rsidRPr="00D62D0F" w:rsidRDefault="001D371A" w:rsidP="001D371A">
      <w:pPr>
        <w:pStyle w:val="Normal1"/>
        <w:spacing w:line="240" w:lineRule="auto"/>
        <w:rPr>
          <w:color w:val="auto"/>
          <w:szCs w:val="22"/>
        </w:rPr>
      </w:pPr>
    </w:p>
    <w:p w14:paraId="6AE75FC6" w14:textId="75E4F309" w:rsidR="008D549D" w:rsidRPr="00D62D0F" w:rsidRDefault="001D371A" w:rsidP="001D371A">
      <w:pPr>
        <w:pStyle w:val="Normal1"/>
        <w:spacing w:line="240" w:lineRule="auto"/>
        <w:rPr>
          <w:color w:val="auto"/>
          <w:szCs w:val="22"/>
        </w:rPr>
      </w:pPr>
      <w:r w:rsidRPr="00D62D0F">
        <w:rPr>
          <w:color w:val="auto"/>
          <w:szCs w:val="22"/>
        </w:rPr>
        <w:t xml:space="preserve">Jan 2017 – Dec 2017 </w:t>
      </w:r>
      <w:r w:rsidRPr="00D62D0F">
        <w:rPr>
          <w:color w:val="auto"/>
          <w:szCs w:val="22"/>
        </w:rPr>
        <w:tab/>
      </w:r>
      <w:r w:rsidRPr="00D62D0F">
        <w:rPr>
          <w:color w:val="auto"/>
          <w:szCs w:val="22"/>
        </w:rPr>
        <w:tab/>
      </w:r>
      <w:r w:rsidR="001430BC">
        <w:rPr>
          <w:color w:val="auto"/>
          <w:szCs w:val="22"/>
        </w:rPr>
        <w:t>Instruct</w:t>
      </w:r>
      <w:r w:rsidRPr="00D62D0F">
        <w:rPr>
          <w:color w:val="auto"/>
          <w:szCs w:val="22"/>
        </w:rPr>
        <w:t xml:space="preserve">or: </w:t>
      </w:r>
      <w:r w:rsidR="008D549D" w:rsidRPr="00D62D0F">
        <w:rPr>
          <w:color w:val="auto"/>
          <w:szCs w:val="22"/>
        </w:rPr>
        <w:t>Business Ethics, Alma College, MI</w:t>
      </w:r>
      <w:r w:rsidRPr="00D62D0F">
        <w:rPr>
          <w:color w:val="auto"/>
          <w:szCs w:val="22"/>
        </w:rPr>
        <w:t xml:space="preserve">, </w:t>
      </w:r>
      <w:r w:rsidR="00ED3776">
        <w:rPr>
          <w:color w:val="auto"/>
          <w:szCs w:val="22"/>
        </w:rPr>
        <w:t xml:space="preserve">enrollment </w:t>
      </w:r>
      <w:r w:rsidRPr="00D62D0F">
        <w:rPr>
          <w:color w:val="auto"/>
          <w:szCs w:val="22"/>
        </w:rPr>
        <w:t>30</w:t>
      </w:r>
    </w:p>
    <w:p w14:paraId="360685CA" w14:textId="77777777" w:rsidR="001D371A" w:rsidRPr="00D62D0F" w:rsidRDefault="001D371A" w:rsidP="001D371A">
      <w:pPr>
        <w:pStyle w:val="Normal1"/>
        <w:spacing w:line="240" w:lineRule="auto"/>
        <w:rPr>
          <w:color w:val="auto"/>
          <w:szCs w:val="22"/>
        </w:rPr>
      </w:pPr>
    </w:p>
    <w:p w14:paraId="49521655" w14:textId="005E161A" w:rsidR="008D549D" w:rsidRPr="00D62D0F" w:rsidRDefault="001D371A" w:rsidP="001D371A">
      <w:pPr>
        <w:pStyle w:val="Normal1"/>
        <w:spacing w:line="240" w:lineRule="auto"/>
        <w:rPr>
          <w:color w:val="auto"/>
          <w:szCs w:val="22"/>
        </w:rPr>
      </w:pPr>
      <w:r w:rsidRPr="00D62D0F">
        <w:rPr>
          <w:color w:val="auto"/>
          <w:szCs w:val="22"/>
        </w:rPr>
        <w:t xml:space="preserve">Jan 2016 – May 2016 </w:t>
      </w:r>
      <w:r w:rsidRPr="00D62D0F">
        <w:rPr>
          <w:color w:val="auto"/>
          <w:szCs w:val="22"/>
        </w:rPr>
        <w:tab/>
      </w:r>
      <w:r w:rsidR="001430BC">
        <w:rPr>
          <w:color w:val="auto"/>
          <w:szCs w:val="22"/>
        </w:rPr>
        <w:t>Instruct</w:t>
      </w:r>
      <w:r w:rsidRPr="00D62D0F">
        <w:rPr>
          <w:color w:val="auto"/>
          <w:szCs w:val="22"/>
        </w:rPr>
        <w:t xml:space="preserve">or: </w:t>
      </w:r>
      <w:r w:rsidR="008D549D" w:rsidRPr="00D62D0F">
        <w:rPr>
          <w:color w:val="auto"/>
          <w:szCs w:val="22"/>
        </w:rPr>
        <w:t>Ethical Issues in Healthcare</w:t>
      </w:r>
      <w:r w:rsidRPr="00D62D0F">
        <w:rPr>
          <w:color w:val="auto"/>
          <w:szCs w:val="22"/>
        </w:rPr>
        <w:t xml:space="preserve"> (MSU)</w:t>
      </w:r>
      <w:r w:rsidR="008D549D" w:rsidRPr="00D62D0F">
        <w:rPr>
          <w:color w:val="auto"/>
          <w:szCs w:val="22"/>
        </w:rPr>
        <w:t xml:space="preserve">, </w:t>
      </w:r>
      <w:r w:rsidRPr="00D62D0F">
        <w:rPr>
          <w:color w:val="auto"/>
          <w:szCs w:val="22"/>
        </w:rPr>
        <w:t>enrollment 35</w:t>
      </w:r>
    </w:p>
    <w:p w14:paraId="7FF04369" w14:textId="3F572255" w:rsidR="001D371A" w:rsidRPr="00D62D0F" w:rsidRDefault="001D371A" w:rsidP="001D371A">
      <w:pPr>
        <w:pStyle w:val="Normal1"/>
        <w:spacing w:line="240" w:lineRule="auto"/>
        <w:rPr>
          <w:color w:val="auto"/>
          <w:szCs w:val="22"/>
        </w:rPr>
      </w:pPr>
    </w:p>
    <w:p w14:paraId="6D2F87D4" w14:textId="1D9A0F09" w:rsidR="008D549D" w:rsidRPr="00D62D0F" w:rsidRDefault="001D371A" w:rsidP="001D371A">
      <w:pPr>
        <w:pStyle w:val="Normal1"/>
        <w:spacing w:line="240" w:lineRule="auto"/>
        <w:rPr>
          <w:color w:val="auto"/>
          <w:szCs w:val="22"/>
        </w:rPr>
      </w:pPr>
      <w:r w:rsidRPr="00D62D0F">
        <w:rPr>
          <w:color w:val="auto"/>
          <w:szCs w:val="22"/>
        </w:rPr>
        <w:t xml:space="preserve">May 2015 – Jul 2015 </w:t>
      </w:r>
      <w:r w:rsidRPr="00D62D0F">
        <w:rPr>
          <w:color w:val="auto"/>
          <w:szCs w:val="22"/>
        </w:rPr>
        <w:tab/>
      </w:r>
      <w:r w:rsidRPr="00D62D0F">
        <w:rPr>
          <w:color w:val="auto"/>
          <w:szCs w:val="22"/>
        </w:rPr>
        <w:tab/>
      </w:r>
      <w:r w:rsidR="003D6B56">
        <w:rPr>
          <w:color w:val="auto"/>
          <w:szCs w:val="22"/>
        </w:rPr>
        <w:t>Instruct</w:t>
      </w:r>
      <w:r w:rsidRPr="00D62D0F">
        <w:rPr>
          <w:color w:val="auto"/>
          <w:szCs w:val="22"/>
        </w:rPr>
        <w:t xml:space="preserve">or: </w:t>
      </w:r>
      <w:r w:rsidR="008D549D" w:rsidRPr="00D62D0F">
        <w:rPr>
          <w:color w:val="auto"/>
          <w:szCs w:val="22"/>
        </w:rPr>
        <w:t>Ethical Issues in Healthcare</w:t>
      </w:r>
      <w:r w:rsidR="00B26A89" w:rsidRPr="00D62D0F">
        <w:rPr>
          <w:color w:val="auto"/>
          <w:szCs w:val="22"/>
        </w:rPr>
        <w:t xml:space="preserve"> </w:t>
      </w:r>
      <w:r w:rsidRPr="00D62D0F">
        <w:rPr>
          <w:color w:val="auto"/>
          <w:szCs w:val="22"/>
        </w:rPr>
        <w:t>(MSU), enrollment 12</w:t>
      </w:r>
    </w:p>
    <w:p w14:paraId="6D046582" w14:textId="5CB71606" w:rsidR="001D371A" w:rsidRPr="00D62D0F" w:rsidRDefault="001D371A" w:rsidP="001D371A">
      <w:pPr>
        <w:pStyle w:val="Normal1"/>
        <w:spacing w:line="240" w:lineRule="auto"/>
        <w:rPr>
          <w:color w:val="auto"/>
          <w:szCs w:val="22"/>
        </w:rPr>
      </w:pPr>
    </w:p>
    <w:p w14:paraId="537ABEC2" w14:textId="7CE60FAC" w:rsidR="008D549D" w:rsidRPr="00D62D0F" w:rsidRDefault="00B26A89" w:rsidP="00B26A89">
      <w:pPr>
        <w:pStyle w:val="Normal1"/>
        <w:spacing w:line="240" w:lineRule="auto"/>
        <w:rPr>
          <w:color w:val="auto"/>
          <w:szCs w:val="22"/>
        </w:rPr>
      </w:pPr>
      <w:r w:rsidRPr="00D62D0F">
        <w:rPr>
          <w:color w:val="auto"/>
          <w:szCs w:val="22"/>
        </w:rPr>
        <w:t xml:space="preserve">Aug 2015 – Dec 2015 </w:t>
      </w:r>
      <w:r w:rsidRPr="00D62D0F">
        <w:rPr>
          <w:color w:val="auto"/>
          <w:szCs w:val="22"/>
        </w:rPr>
        <w:tab/>
      </w:r>
      <w:r w:rsidR="003D6B56">
        <w:rPr>
          <w:color w:val="auto"/>
          <w:szCs w:val="22"/>
        </w:rPr>
        <w:t>Instruct</w:t>
      </w:r>
      <w:r w:rsidRPr="00D62D0F">
        <w:rPr>
          <w:color w:val="auto"/>
          <w:szCs w:val="22"/>
        </w:rPr>
        <w:t xml:space="preserve">or: </w:t>
      </w:r>
      <w:r w:rsidR="008D549D" w:rsidRPr="00D62D0F">
        <w:rPr>
          <w:color w:val="auto"/>
          <w:szCs w:val="22"/>
        </w:rPr>
        <w:t xml:space="preserve">Ethical Issues in Healthcare </w:t>
      </w:r>
      <w:r w:rsidRPr="00D62D0F">
        <w:rPr>
          <w:color w:val="auto"/>
          <w:szCs w:val="22"/>
        </w:rPr>
        <w:t>(</w:t>
      </w:r>
      <w:r w:rsidR="008D549D" w:rsidRPr="00D62D0F">
        <w:rPr>
          <w:color w:val="auto"/>
          <w:szCs w:val="22"/>
        </w:rPr>
        <w:t>M</w:t>
      </w:r>
      <w:r w:rsidRPr="00D62D0F">
        <w:rPr>
          <w:color w:val="auto"/>
          <w:szCs w:val="22"/>
        </w:rPr>
        <w:t>SU) enrollment 36</w:t>
      </w:r>
    </w:p>
    <w:p w14:paraId="2A8E898E" w14:textId="393FD39E" w:rsidR="00B26A89" w:rsidRPr="00D62D0F" w:rsidRDefault="00B26A89" w:rsidP="00B26A89">
      <w:pPr>
        <w:pStyle w:val="Normal1"/>
        <w:spacing w:line="240" w:lineRule="auto"/>
        <w:rPr>
          <w:color w:val="auto"/>
          <w:szCs w:val="22"/>
        </w:rPr>
      </w:pPr>
    </w:p>
    <w:p w14:paraId="26F5044D" w14:textId="350F0A58" w:rsidR="008D549D" w:rsidRPr="00D62D0F" w:rsidRDefault="00B26A89" w:rsidP="00B26A89">
      <w:pPr>
        <w:pStyle w:val="Normal1"/>
        <w:spacing w:line="240" w:lineRule="auto"/>
        <w:rPr>
          <w:color w:val="auto"/>
          <w:szCs w:val="22"/>
        </w:rPr>
      </w:pPr>
      <w:r w:rsidRPr="00D62D0F">
        <w:rPr>
          <w:color w:val="auto"/>
          <w:szCs w:val="22"/>
        </w:rPr>
        <w:t xml:space="preserve">Jun 2013 – July 2013 </w:t>
      </w:r>
      <w:r w:rsidRPr="00D62D0F">
        <w:rPr>
          <w:color w:val="auto"/>
          <w:szCs w:val="22"/>
        </w:rPr>
        <w:tab/>
      </w:r>
      <w:r w:rsidRPr="00D62D0F">
        <w:rPr>
          <w:color w:val="auto"/>
          <w:szCs w:val="22"/>
        </w:rPr>
        <w:tab/>
      </w:r>
      <w:r w:rsidR="003D6B56">
        <w:rPr>
          <w:color w:val="auto"/>
          <w:szCs w:val="22"/>
        </w:rPr>
        <w:t>Instruct</w:t>
      </w:r>
      <w:r w:rsidRPr="00D62D0F">
        <w:rPr>
          <w:color w:val="auto"/>
          <w:szCs w:val="22"/>
        </w:rPr>
        <w:t xml:space="preserve">or: </w:t>
      </w:r>
      <w:r w:rsidR="008D549D" w:rsidRPr="00D62D0F">
        <w:rPr>
          <w:color w:val="auto"/>
          <w:szCs w:val="22"/>
        </w:rPr>
        <w:t xml:space="preserve">Reverse-Study Abroad for Chinese Students/Scholars: Values </w:t>
      </w:r>
      <w:r w:rsidRPr="00D62D0F">
        <w:rPr>
          <w:color w:val="auto"/>
          <w:szCs w:val="22"/>
        </w:rPr>
        <w:tab/>
      </w:r>
      <w:r w:rsidRPr="00D62D0F">
        <w:rPr>
          <w:color w:val="auto"/>
          <w:szCs w:val="22"/>
        </w:rPr>
        <w:tab/>
      </w:r>
      <w:r w:rsidRPr="00D62D0F">
        <w:rPr>
          <w:color w:val="auto"/>
          <w:szCs w:val="22"/>
        </w:rPr>
        <w:tab/>
      </w:r>
      <w:r w:rsidRPr="00D62D0F">
        <w:rPr>
          <w:color w:val="auto"/>
          <w:szCs w:val="22"/>
        </w:rPr>
        <w:tab/>
      </w:r>
      <w:r w:rsidRPr="00D62D0F">
        <w:rPr>
          <w:color w:val="auto"/>
          <w:szCs w:val="22"/>
        </w:rPr>
        <w:tab/>
      </w:r>
      <w:r w:rsidR="00ED3776">
        <w:rPr>
          <w:color w:val="auto"/>
          <w:szCs w:val="22"/>
        </w:rPr>
        <w:tab/>
        <w:t xml:space="preserve">      </w:t>
      </w:r>
      <w:r w:rsidR="008D549D" w:rsidRPr="00D62D0F">
        <w:rPr>
          <w:color w:val="auto"/>
          <w:szCs w:val="22"/>
        </w:rPr>
        <w:t xml:space="preserve">and Perspectives in American Society </w:t>
      </w:r>
      <w:r w:rsidRPr="00D62D0F">
        <w:rPr>
          <w:color w:val="auto"/>
          <w:szCs w:val="22"/>
        </w:rPr>
        <w:t>(</w:t>
      </w:r>
      <w:r w:rsidR="008D549D" w:rsidRPr="00D62D0F">
        <w:rPr>
          <w:color w:val="auto"/>
          <w:szCs w:val="22"/>
        </w:rPr>
        <w:t>MSU</w:t>
      </w:r>
      <w:r w:rsidRPr="00D62D0F">
        <w:rPr>
          <w:color w:val="auto"/>
          <w:szCs w:val="22"/>
        </w:rPr>
        <w:t>)</w:t>
      </w:r>
      <w:r w:rsidR="008D549D" w:rsidRPr="00D62D0F">
        <w:rPr>
          <w:color w:val="auto"/>
          <w:szCs w:val="22"/>
        </w:rPr>
        <w:t xml:space="preserve">, </w:t>
      </w:r>
      <w:r w:rsidRPr="00D62D0F">
        <w:rPr>
          <w:color w:val="auto"/>
          <w:szCs w:val="22"/>
        </w:rPr>
        <w:t>enrollment 40</w:t>
      </w:r>
      <w:r w:rsidRPr="00D62D0F">
        <w:rPr>
          <w:color w:val="auto"/>
          <w:szCs w:val="22"/>
        </w:rPr>
        <w:br/>
      </w:r>
    </w:p>
    <w:p w14:paraId="047EE13C" w14:textId="06CBB363" w:rsidR="008D549D" w:rsidRPr="00D62D0F" w:rsidRDefault="00B26A89" w:rsidP="00B26A89">
      <w:pPr>
        <w:pStyle w:val="Normal1"/>
        <w:spacing w:line="240" w:lineRule="auto"/>
        <w:rPr>
          <w:szCs w:val="22"/>
        </w:rPr>
      </w:pPr>
      <w:r w:rsidRPr="00D62D0F">
        <w:rPr>
          <w:color w:val="auto"/>
          <w:szCs w:val="22"/>
        </w:rPr>
        <w:t xml:space="preserve">Jan 1998 – May </w:t>
      </w:r>
      <w:proofErr w:type="gramStart"/>
      <w:r w:rsidRPr="00D62D0F">
        <w:rPr>
          <w:color w:val="auto"/>
          <w:szCs w:val="22"/>
        </w:rPr>
        <w:t xml:space="preserve">1998  </w:t>
      </w:r>
      <w:r w:rsidRPr="00D62D0F">
        <w:rPr>
          <w:color w:val="auto"/>
          <w:szCs w:val="22"/>
        </w:rPr>
        <w:tab/>
      </w:r>
      <w:proofErr w:type="gramEnd"/>
      <w:r w:rsidRPr="00D62D0F">
        <w:rPr>
          <w:color w:val="auto"/>
          <w:szCs w:val="22"/>
        </w:rPr>
        <w:t xml:space="preserve">Instructor: </w:t>
      </w:r>
      <w:r w:rsidR="008D549D" w:rsidRPr="00D62D0F">
        <w:rPr>
          <w:szCs w:val="22"/>
        </w:rPr>
        <w:t xml:space="preserve">Topics in Specialized Reporting &amp; Writing, </w:t>
      </w:r>
      <w:r w:rsidR="008D549D" w:rsidRPr="00D62D0F">
        <w:rPr>
          <w:bCs/>
          <w:szCs w:val="22"/>
        </w:rPr>
        <w:t>School of</w:t>
      </w:r>
      <w:r w:rsidR="008D549D" w:rsidRPr="00D62D0F">
        <w:rPr>
          <w:b/>
          <w:bCs/>
          <w:szCs w:val="22"/>
        </w:rPr>
        <w:t xml:space="preserve"> </w:t>
      </w:r>
      <w:r w:rsidR="008D549D" w:rsidRPr="00D62D0F">
        <w:rPr>
          <w:szCs w:val="22"/>
        </w:rPr>
        <w:t xml:space="preserve">Journalism </w:t>
      </w:r>
      <w:r w:rsidRPr="00D62D0F">
        <w:rPr>
          <w:szCs w:val="22"/>
        </w:rPr>
        <w:tab/>
      </w:r>
      <w:r w:rsidRPr="00D62D0F">
        <w:rPr>
          <w:szCs w:val="22"/>
        </w:rPr>
        <w:tab/>
      </w:r>
      <w:r w:rsidRPr="00D62D0F">
        <w:rPr>
          <w:szCs w:val="22"/>
        </w:rPr>
        <w:tab/>
      </w:r>
      <w:r w:rsidRPr="00D62D0F">
        <w:rPr>
          <w:szCs w:val="22"/>
        </w:rPr>
        <w:tab/>
      </w:r>
      <w:r w:rsidR="00ED3776">
        <w:rPr>
          <w:szCs w:val="22"/>
        </w:rPr>
        <w:tab/>
        <w:t xml:space="preserve">      </w:t>
      </w:r>
      <w:r w:rsidRPr="00D62D0F">
        <w:rPr>
          <w:szCs w:val="22"/>
        </w:rPr>
        <w:t>(</w:t>
      </w:r>
      <w:r w:rsidR="008D549D" w:rsidRPr="00D62D0F">
        <w:rPr>
          <w:szCs w:val="22"/>
        </w:rPr>
        <w:t>MSU</w:t>
      </w:r>
      <w:r w:rsidRPr="00D62D0F">
        <w:rPr>
          <w:szCs w:val="22"/>
        </w:rPr>
        <w:t>)</w:t>
      </w:r>
      <w:r w:rsidR="008D549D" w:rsidRPr="00D62D0F">
        <w:rPr>
          <w:szCs w:val="22"/>
        </w:rPr>
        <w:t>,</w:t>
      </w:r>
      <w:r w:rsidRPr="00D62D0F">
        <w:rPr>
          <w:szCs w:val="22"/>
        </w:rPr>
        <w:t xml:space="preserve"> enrollment 44</w:t>
      </w:r>
    </w:p>
    <w:p w14:paraId="6CD9559E" w14:textId="68B680D0" w:rsidR="00B26A89" w:rsidRPr="00D62D0F" w:rsidRDefault="00B26A89" w:rsidP="00B26A89">
      <w:pPr>
        <w:pStyle w:val="Normal1"/>
        <w:spacing w:line="240" w:lineRule="auto"/>
        <w:rPr>
          <w:bCs/>
          <w:szCs w:val="22"/>
        </w:rPr>
      </w:pPr>
    </w:p>
    <w:p w14:paraId="12936FD9" w14:textId="3BF23B6A" w:rsidR="008D549D" w:rsidRPr="00D62D0F" w:rsidRDefault="00B26A89" w:rsidP="00B26A89">
      <w:pPr>
        <w:pStyle w:val="Normal1"/>
        <w:spacing w:line="240" w:lineRule="auto"/>
        <w:rPr>
          <w:szCs w:val="22"/>
        </w:rPr>
      </w:pPr>
      <w:r w:rsidRPr="00D62D0F">
        <w:rPr>
          <w:bCs/>
          <w:szCs w:val="22"/>
        </w:rPr>
        <w:t xml:space="preserve">Jan 1999 – May 1999 </w:t>
      </w:r>
      <w:r w:rsidRPr="00D62D0F">
        <w:rPr>
          <w:bCs/>
          <w:szCs w:val="22"/>
        </w:rPr>
        <w:tab/>
        <w:t xml:space="preserve">Instructor: </w:t>
      </w:r>
      <w:r w:rsidR="008D549D" w:rsidRPr="00D62D0F">
        <w:rPr>
          <w:szCs w:val="22"/>
        </w:rPr>
        <w:t>Environmental Reporting</w:t>
      </w:r>
      <w:r w:rsidR="008D549D" w:rsidRPr="00D62D0F">
        <w:rPr>
          <w:bCs/>
          <w:szCs w:val="22"/>
        </w:rPr>
        <w:t>, School of</w:t>
      </w:r>
      <w:r w:rsidR="008D549D" w:rsidRPr="00D62D0F">
        <w:rPr>
          <w:b/>
          <w:bCs/>
          <w:szCs w:val="22"/>
        </w:rPr>
        <w:t xml:space="preserve"> </w:t>
      </w:r>
      <w:r w:rsidR="008D549D" w:rsidRPr="00D62D0F">
        <w:rPr>
          <w:szCs w:val="22"/>
        </w:rPr>
        <w:t xml:space="preserve">Journalism </w:t>
      </w:r>
      <w:r w:rsidRPr="00D62D0F">
        <w:rPr>
          <w:szCs w:val="22"/>
        </w:rPr>
        <w:t>(</w:t>
      </w:r>
      <w:r w:rsidR="008D549D" w:rsidRPr="00D62D0F">
        <w:rPr>
          <w:szCs w:val="22"/>
        </w:rPr>
        <w:t>MSU</w:t>
      </w:r>
      <w:r w:rsidRPr="00D62D0F">
        <w:rPr>
          <w:szCs w:val="22"/>
        </w:rPr>
        <w:t>)</w:t>
      </w:r>
      <w:r w:rsidR="008D549D" w:rsidRPr="00D62D0F">
        <w:rPr>
          <w:szCs w:val="22"/>
        </w:rPr>
        <w:t xml:space="preserve">, </w:t>
      </w:r>
      <w:r w:rsidRPr="00D62D0F">
        <w:rPr>
          <w:szCs w:val="22"/>
        </w:rPr>
        <w:tab/>
      </w:r>
      <w:r w:rsidRPr="00D62D0F">
        <w:rPr>
          <w:szCs w:val="22"/>
        </w:rPr>
        <w:tab/>
      </w:r>
      <w:r w:rsidRPr="00D62D0F">
        <w:rPr>
          <w:szCs w:val="22"/>
        </w:rPr>
        <w:tab/>
      </w:r>
      <w:r w:rsidRPr="00D62D0F">
        <w:rPr>
          <w:szCs w:val="22"/>
        </w:rPr>
        <w:tab/>
      </w:r>
      <w:r w:rsidRPr="00D62D0F">
        <w:rPr>
          <w:szCs w:val="22"/>
        </w:rPr>
        <w:tab/>
      </w:r>
      <w:r w:rsidRPr="00D62D0F">
        <w:rPr>
          <w:szCs w:val="22"/>
        </w:rPr>
        <w:tab/>
      </w:r>
      <w:r w:rsidR="00ED3776">
        <w:rPr>
          <w:szCs w:val="22"/>
        </w:rPr>
        <w:tab/>
        <w:t xml:space="preserve">      </w:t>
      </w:r>
      <w:r w:rsidRPr="00D62D0F">
        <w:rPr>
          <w:szCs w:val="22"/>
        </w:rPr>
        <w:t>enrollment 52</w:t>
      </w:r>
    </w:p>
    <w:p w14:paraId="6E769E58" w14:textId="57A57880" w:rsidR="007453E3" w:rsidRPr="00D62D0F" w:rsidRDefault="007453E3" w:rsidP="00B26A89">
      <w:pPr>
        <w:pStyle w:val="Normal1"/>
        <w:spacing w:line="240" w:lineRule="auto"/>
        <w:rPr>
          <w:bCs/>
          <w:szCs w:val="22"/>
        </w:rPr>
      </w:pPr>
    </w:p>
    <w:p w14:paraId="3D36A263" w14:textId="00187A89" w:rsidR="008D549D" w:rsidRPr="00D62D0F" w:rsidRDefault="007453E3" w:rsidP="007453E3">
      <w:pPr>
        <w:pStyle w:val="Normal1"/>
        <w:spacing w:line="240" w:lineRule="auto"/>
        <w:rPr>
          <w:szCs w:val="22"/>
        </w:rPr>
      </w:pPr>
      <w:r w:rsidRPr="00D62D0F">
        <w:rPr>
          <w:bCs/>
          <w:szCs w:val="22"/>
        </w:rPr>
        <w:t xml:space="preserve">Aug 2012 – Dec 2012 </w:t>
      </w:r>
      <w:r w:rsidRPr="00D62D0F">
        <w:rPr>
          <w:bCs/>
          <w:szCs w:val="22"/>
        </w:rPr>
        <w:tab/>
        <w:t xml:space="preserve">Instructor: </w:t>
      </w:r>
      <w:r w:rsidR="008D549D" w:rsidRPr="00D62D0F">
        <w:rPr>
          <w:szCs w:val="22"/>
        </w:rPr>
        <w:t xml:space="preserve">Ethical Issues in Global Public Health </w:t>
      </w:r>
      <w:r w:rsidRPr="00D62D0F">
        <w:rPr>
          <w:szCs w:val="22"/>
        </w:rPr>
        <w:t>(</w:t>
      </w:r>
      <w:r w:rsidR="008D549D" w:rsidRPr="00D62D0F">
        <w:rPr>
          <w:szCs w:val="22"/>
        </w:rPr>
        <w:t>MSU</w:t>
      </w:r>
      <w:r w:rsidRPr="00D62D0F">
        <w:rPr>
          <w:szCs w:val="22"/>
        </w:rPr>
        <w:t>)</w:t>
      </w:r>
      <w:r w:rsidR="008D549D" w:rsidRPr="00D62D0F">
        <w:rPr>
          <w:szCs w:val="22"/>
        </w:rPr>
        <w:t xml:space="preserve">, </w:t>
      </w:r>
      <w:r w:rsidRPr="00D62D0F">
        <w:rPr>
          <w:szCs w:val="22"/>
        </w:rPr>
        <w:t>enrollment 34</w:t>
      </w:r>
    </w:p>
    <w:p w14:paraId="46219BDB" w14:textId="12650258" w:rsidR="007453E3" w:rsidRPr="00D62D0F" w:rsidRDefault="007453E3" w:rsidP="007453E3">
      <w:pPr>
        <w:pStyle w:val="Normal1"/>
        <w:spacing w:line="240" w:lineRule="auto"/>
        <w:rPr>
          <w:bCs/>
          <w:szCs w:val="22"/>
        </w:rPr>
      </w:pPr>
    </w:p>
    <w:p w14:paraId="74007F89" w14:textId="5DF4C093" w:rsidR="008D549D" w:rsidRPr="00D62D0F" w:rsidRDefault="007453E3" w:rsidP="007453E3">
      <w:pPr>
        <w:pStyle w:val="Normal1"/>
        <w:spacing w:line="240" w:lineRule="auto"/>
        <w:rPr>
          <w:bCs/>
          <w:szCs w:val="22"/>
        </w:rPr>
      </w:pPr>
      <w:r w:rsidRPr="00D62D0F">
        <w:rPr>
          <w:bCs/>
          <w:szCs w:val="22"/>
        </w:rPr>
        <w:t xml:space="preserve">Aug 2012 – Dec 2012 </w:t>
      </w:r>
      <w:r w:rsidRPr="00D62D0F">
        <w:rPr>
          <w:bCs/>
          <w:szCs w:val="22"/>
        </w:rPr>
        <w:tab/>
        <w:t xml:space="preserve">Instructor: </w:t>
      </w:r>
      <w:r w:rsidR="008D549D" w:rsidRPr="00D62D0F">
        <w:rPr>
          <w:bCs/>
          <w:szCs w:val="22"/>
        </w:rPr>
        <w:t xml:space="preserve">Environmental Health Issues </w:t>
      </w:r>
      <w:r w:rsidRPr="00D62D0F">
        <w:rPr>
          <w:bCs/>
          <w:szCs w:val="22"/>
        </w:rPr>
        <w:t>(</w:t>
      </w:r>
      <w:r w:rsidR="008D549D" w:rsidRPr="00D62D0F">
        <w:rPr>
          <w:bCs/>
          <w:szCs w:val="22"/>
        </w:rPr>
        <w:t>MSU</w:t>
      </w:r>
      <w:r w:rsidRPr="00D62D0F">
        <w:rPr>
          <w:bCs/>
          <w:szCs w:val="22"/>
        </w:rPr>
        <w:t>)</w:t>
      </w:r>
      <w:r w:rsidR="008D549D" w:rsidRPr="00D62D0F">
        <w:rPr>
          <w:bCs/>
          <w:szCs w:val="22"/>
        </w:rPr>
        <w:t xml:space="preserve">, </w:t>
      </w:r>
      <w:r w:rsidRPr="00D62D0F">
        <w:rPr>
          <w:bCs/>
          <w:szCs w:val="22"/>
        </w:rPr>
        <w:t>enrollment 40</w:t>
      </w:r>
    </w:p>
    <w:p w14:paraId="118CB28E" w14:textId="5DAA9B52" w:rsidR="00D62D0F" w:rsidRPr="00D62D0F" w:rsidRDefault="00D62D0F" w:rsidP="007453E3">
      <w:pPr>
        <w:pStyle w:val="Normal1"/>
        <w:spacing w:line="240" w:lineRule="auto"/>
        <w:rPr>
          <w:bCs/>
          <w:szCs w:val="22"/>
        </w:rPr>
      </w:pPr>
    </w:p>
    <w:p w14:paraId="5229A73A" w14:textId="6F19BF43" w:rsidR="008D549D" w:rsidRPr="00D62D0F" w:rsidRDefault="00D62D0F" w:rsidP="00D62D0F">
      <w:pPr>
        <w:pStyle w:val="Normal1"/>
        <w:spacing w:line="240" w:lineRule="auto"/>
        <w:rPr>
          <w:szCs w:val="22"/>
        </w:rPr>
      </w:pPr>
      <w:r w:rsidRPr="00D62D0F">
        <w:rPr>
          <w:bCs/>
          <w:szCs w:val="22"/>
        </w:rPr>
        <w:t xml:space="preserve">Jan 2012 – May 2012 </w:t>
      </w:r>
      <w:r w:rsidRPr="00D62D0F">
        <w:rPr>
          <w:bCs/>
          <w:szCs w:val="22"/>
        </w:rPr>
        <w:tab/>
        <w:t xml:space="preserve">Instructor: </w:t>
      </w:r>
      <w:r w:rsidR="008D549D" w:rsidRPr="00D62D0F">
        <w:rPr>
          <w:szCs w:val="22"/>
        </w:rPr>
        <w:t>African Philosophy</w:t>
      </w:r>
      <w:r w:rsidRPr="00D62D0F">
        <w:rPr>
          <w:szCs w:val="22"/>
        </w:rPr>
        <w:t xml:space="preserve"> (MS</w:t>
      </w:r>
      <w:r w:rsidR="008D549D" w:rsidRPr="00D62D0F">
        <w:rPr>
          <w:szCs w:val="22"/>
        </w:rPr>
        <w:t>U</w:t>
      </w:r>
      <w:r w:rsidRPr="00D62D0F">
        <w:rPr>
          <w:szCs w:val="22"/>
        </w:rPr>
        <w:t>)</w:t>
      </w:r>
      <w:r w:rsidR="008D549D" w:rsidRPr="00D62D0F">
        <w:rPr>
          <w:szCs w:val="22"/>
        </w:rPr>
        <w:t xml:space="preserve">, </w:t>
      </w:r>
      <w:r w:rsidRPr="00D62D0F">
        <w:rPr>
          <w:szCs w:val="22"/>
        </w:rPr>
        <w:t>enrollment 22</w:t>
      </w:r>
    </w:p>
    <w:p w14:paraId="49CB55F1" w14:textId="18ACC7E9" w:rsidR="00D62D0F" w:rsidRPr="00D62D0F" w:rsidRDefault="00D62D0F" w:rsidP="00D62D0F">
      <w:pPr>
        <w:pStyle w:val="Normal1"/>
        <w:spacing w:line="240" w:lineRule="auto"/>
        <w:rPr>
          <w:bCs/>
          <w:szCs w:val="22"/>
        </w:rPr>
      </w:pPr>
    </w:p>
    <w:p w14:paraId="23012AAC" w14:textId="1C9FC30A" w:rsidR="008D549D" w:rsidRPr="00D62D0F" w:rsidRDefault="00D62D0F" w:rsidP="00D62D0F">
      <w:pPr>
        <w:pStyle w:val="Normal1"/>
        <w:spacing w:line="240" w:lineRule="auto"/>
        <w:rPr>
          <w:szCs w:val="22"/>
        </w:rPr>
      </w:pPr>
      <w:r w:rsidRPr="00D62D0F">
        <w:rPr>
          <w:bCs/>
          <w:szCs w:val="22"/>
        </w:rPr>
        <w:t xml:space="preserve">Aug 2013 – Dec 2013 </w:t>
      </w:r>
      <w:r w:rsidRPr="00D62D0F">
        <w:rPr>
          <w:bCs/>
          <w:szCs w:val="22"/>
        </w:rPr>
        <w:tab/>
        <w:t xml:space="preserve">Instructor: </w:t>
      </w:r>
      <w:r w:rsidR="008D549D" w:rsidRPr="00D62D0F">
        <w:rPr>
          <w:szCs w:val="22"/>
        </w:rPr>
        <w:t>Integrative Arts and Humanities: Global Climate Change</w:t>
      </w:r>
      <w:r w:rsidRPr="00D62D0F">
        <w:rPr>
          <w:szCs w:val="22"/>
        </w:rPr>
        <w:t xml:space="preserve"> (</w:t>
      </w:r>
      <w:r w:rsidR="008D549D" w:rsidRPr="00D62D0F">
        <w:rPr>
          <w:szCs w:val="22"/>
        </w:rPr>
        <w:t>MSU</w:t>
      </w:r>
      <w:r w:rsidRPr="00D62D0F">
        <w:rPr>
          <w:szCs w:val="22"/>
        </w:rPr>
        <w:t>)</w:t>
      </w:r>
      <w:r w:rsidR="008D549D" w:rsidRPr="00D62D0F">
        <w:rPr>
          <w:szCs w:val="22"/>
        </w:rPr>
        <w:t>,</w:t>
      </w:r>
      <w:r w:rsidRPr="00D62D0F">
        <w:rPr>
          <w:szCs w:val="22"/>
        </w:rPr>
        <w:t xml:space="preserve"> </w:t>
      </w:r>
      <w:r w:rsidRPr="00D62D0F">
        <w:rPr>
          <w:szCs w:val="22"/>
        </w:rPr>
        <w:tab/>
      </w:r>
      <w:r w:rsidRPr="00D62D0F">
        <w:rPr>
          <w:szCs w:val="22"/>
        </w:rPr>
        <w:tab/>
      </w:r>
      <w:r w:rsidRPr="00D62D0F">
        <w:rPr>
          <w:szCs w:val="22"/>
        </w:rPr>
        <w:tab/>
      </w:r>
      <w:r w:rsidRPr="00D62D0F">
        <w:rPr>
          <w:szCs w:val="22"/>
        </w:rPr>
        <w:tab/>
      </w:r>
      <w:r w:rsidR="00ED3776">
        <w:rPr>
          <w:szCs w:val="22"/>
        </w:rPr>
        <w:tab/>
        <w:t xml:space="preserve">      </w:t>
      </w:r>
      <w:r w:rsidRPr="00D62D0F">
        <w:rPr>
          <w:szCs w:val="22"/>
        </w:rPr>
        <w:t>enrollment 123</w:t>
      </w:r>
    </w:p>
    <w:p w14:paraId="6406CA9E" w14:textId="739806FB" w:rsidR="00D62D0F" w:rsidRPr="00D62D0F" w:rsidRDefault="00D62D0F" w:rsidP="00D62D0F">
      <w:pPr>
        <w:pStyle w:val="Normal1"/>
        <w:spacing w:line="240" w:lineRule="auto"/>
        <w:rPr>
          <w:bCs/>
          <w:szCs w:val="22"/>
        </w:rPr>
      </w:pPr>
    </w:p>
    <w:p w14:paraId="4A817EA7" w14:textId="278F5330" w:rsidR="003E1FE0" w:rsidRPr="00D62D0F" w:rsidRDefault="00D62D0F" w:rsidP="00D62D0F">
      <w:pPr>
        <w:pStyle w:val="Normal1"/>
        <w:spacing w:line="240" w:lineRule="auto"/>
        <w:rPr>
          <w:szCs w:val="22"/>
        </w:rPr>
      </w:pPr>
      <w:r w:rsidRPr="00D62D0F">
        <w:rPr>
          <w:bCs/>
          <w:szCs w:val="22"/>
        </w:rPr>
        <w:lastRenderedPageBreak/>
        <w:t xml:space="preserve">Jan 2014 – May 2014 </w:t>
      </w:r>
      <w:r w:rsidRPr="00D62D0F">
        <w:rPr>
          <w:bCs/>
          <w:szCs w:val="22"/>
        </w:rPr>
        <w:tab/>
        <w:t xml:space="preserve">Instructor: </w:t>
      </w:r>
      <w:r w:rsidR="008D549D" w:rsidRPr="00D62D0F">
        <w:rPr>
          <w:szCs w:val="22"/>
        </w:rPr>
        <w:t xml:space="preserve">Integrative Arts and Humanities: Self, Society, and </w:t>
      </w:r>
      <w:proofErr w:type="gramStart"/>
      <w:r w:rsidR="008D549D" w:rsidRPr="00D62D0F">
        <w:rPr>
          <w:szCs w:val="22"/>
        </w:rPr>
        <w:t xml:space="preserve">Technology </w:t>
      </w:r>
      <w:r w:rsidRPr="00D62D0F">
        <w:rPr>
          <w:szCs w:val="22"/>
        </w:rPr>
        <w:t xml:space="preserve"> </w:t>
      </w:r>
      <w:r w:rsidRPr="00D62D0F">
        <w:rPr>
          <w:szCs w:val="22"/>
        </w:rPr>
        <w:tab/>
      </w:r>
      <w:proofErr w:type="gramEnd"/>
      <w:r w:rsidRPr="00D62D0F">
        <w:rPr>
          <w:szCs w:val="22"/>
        </w:rPr>
        <w:tab/>
      </w:r>
      <w:r w:rsidRPr="00D62D0F">
        <w:rPr>
          <w:szCs w:val="22"/>
        </w:rPr>
        <w:tab/>
      </w:r>
      <w:r w:rsidRPr="00D62D0F">
        <w:rPr>
          <w:szCs w:val="22"/>
        </w:rPr>
        <w:tab/>
      </w:r>
      <w:r w:rsidR="00ED3776">
        <w:rPr>
          <w:szCs w:val="22"/>
        </w:rPr>
        <w:tab/>
        <w:t xml:space="preserve">      </w:t>
      </w:r>
      <w:r w:rsidRPr="00D62D0F">
        <w:rPr>
          <w:szCs w:val="22"/>
        </w:rPr>
        <w:t>(</w:t>
      </w:r>
      <w:r w:rsidR="008D549D" w:rsidRPr="00D62D0F">
        <w:rPr>
          <w:szCs w:val="22"/>
        </w:rPr>
        <w:t>MSU</w:t>
      </w:r>
      <w:r w:rsidRPr="00D62D0F">
        <w:rPr>
          <w:szCs w:val="22"/>
        </w:rPr>
        <w:t>), enrollment 98</w:t>
      </w:r>
    </w:p>
    <w:p w14:paraId="5E8426C3" w14:textId="0ECFF3DD" w:rsidR="00D62D0F" w:rsidRPr="00D62D0F" w:rsidRDefault="00D62D0F" w:rsidP="00D62D0F">
      <w:pPr>
        <w:pStyle w:val="Normal1"/>
        <w:spacing w:line="240" w:lineRule="auto"/>
        <w:rPr>
          <w:bCs/>
          <w:szCs w:val="22"/>
        </w:rPr>
      </w:pPr>
    </w:p>
    <w:p w14:paraId="0E974D03" w14:textId="381E5E49" w:rsidR="00D62D0F" w:rsidRPr="00655FA9" w:rsidRDefault="00D62D0F" w:rsidP="00ED3776">
      <w:pPr>
        <w:pStyle w:val="Normal1"/>
        <w:spacing w:line="240" w:lineRule="auto"/>
        <w:rPr>
          <w:b/>
          <w:szCs w:val="22"/>
        </w:rPr>
      </w:pPr>
      <w:r w:rsidRPr="00D62D0F">
        <w:rPr>
          <w:bCs/>
          <w:szCs w:val="22"/>
        </w:rPr>
        <w:t xml:space="preserve">Aug 2014 – Dec 2014 </w:t>
      </w:r>
      <w:r w:rsidRPr="00D62D0F">
        <w:rPr>
          <w:bCs/>
          <w:szCs w:val="22"/>
        </w:rPr>
        <w:tab/>
        <w:t xml:space="preserve">Instructor: </w:t>
      </w:r>
      <w:r w:rsidR="008D549D" w:rsidRPr="00D62D0F">
        <w:rPr>
          <w:szCs w:val="22"/>
        </w:rPr>
        <w:t xml:space="preserve">Integrative Arts and Humanities: Self, Society, and Technology, </w:t>
      </w:r>
      <w:r w:rsidRPr="00D62D0F">
        <w:rPr>
          <w:szCs w:val="22"/>
        </w:rPr>
        <w:tab/>
      </w:r>
      <w:r w:rsidRPr="00D62D0F">
        <w:rPr>
          <w:szCs w:val="22"/>
        </w:rPr>
        <w:tab/>
      </w:r>
      <w:r w:rsidRPr="00D62D0F">
        <w:rPr>
          <w:szCs w:val="22"/>
        </w:rPr>
        <w:tab/>
      </w:r>
      <w:r w:rsidRPr="00D62D0F">
        <w:rPr>
          <w:szCs w:val="22"/>
        </w:rPr>
        <w:tab/>
      </w:r>
      <w:r w:rsidR="00ED3776">
        <w:rPr>
          <w:szCs w:val="22"/>
        </w:rPr>
        <w:tab/>
        <w:t xml:space="preserve">   </w:t>
      </w:r>
      <w:proofErr w:type="gramStart"/>
      <w:r w:rsidR="00ED3776">
        <w:rPr>
          <w:szCs w:val="22"/>
        </w:rPr>
        <w:t xml:space="preserve">   </w:t>
      </w:r>
      <w:r w:rsidRPr="00D62D0F">
        <w:rPr>
          <w:szCs w:val="22"/>
        </w:rPr>
        <w:t>(</w:t>
      </w:r>
      <w:proofErr w:type="gramEnd"/>
      <w:r w:rsidR="008D549D" w:rsidRPr="00D62D0F">
        <w:rPr>
          <w:szCs w:val="22"/>
        </w:rPr>
        <w:t>MSU</w:t>
      </w:r>
      <w:r w:rsidRPr="00D62D0F">
        <w:rPr>
          <w:szCs w:val="22"/>
        </w:rPr>
        <w:t>)</w:t>
      </w:r>
      <w:r w:rsidR="008D549D" w:rsidRPr="00D62D0F">
        <w:rPr>
          <w:szCs w:val="22"/>
        </w:rPr>
        <w:t xml:space="preserve">, </w:t>
      </w:r>
      <w:r w:rsidRPr="00D62D0F">
        <w:rPr>
          <w:szCs w:val="22"/>
        </w:rPr>
        <w:t>enrollment 102</w:t>
      </w:r>
      <w:r w:rsidR="00915DC3" w:rsidRPr="00D62D0F">
        <w:rPr>
          <w:szCs w:val="22"/>
        </w:rPr>
        <w:br/>
      </w:r>
      <w:r w:rsidR="00ED3776">
        <w:rPr>
          <w:b/>
          <w:szCs w:val="22"/>
        </w:rPr>
        <w:br/>
      </w:r>
      <w:r w:rsidRPr="00655FA9">
        <w:rPr>
          <w:b/>
          <w:szCs w:val="22"/>
        </w:rPr>
        <w:t>ADDITIONAL INFORMATION</w:t>
      </w:r>
    </w:p>
    <w:p w14:paraId="09E15088" w14:textId="77777777" w:rsidR="00E00494" w:rsidRDefault="00D62D0F" w:rsidP="0070217C">
      <w:pPr>
        <w:pStyle w:val="Default"/>
        <w:spacing w:after="296"/>
        <w:rPr>
          <w:rFonts w:ascii="Arial" w:hAnsi="Arial" w:cs="Arial"/>
          <w:sz w:val="22"/>
          <w:szCs w:val="22"/>
        </w:rPr>
      </w:pPr>
      <w:r w:rsidRPr="00655FA9">
        <w:rPr>
          <w:rFonts w:ascii="Arial" w:hAnsi="Arial" w:cs="Arial"/>
          <w:i/>
          <w:sz w:val="22"/>
          <w:szCs w:val="22"/>
          <w:u w:val="single"/>
        </w:rPr>
        <w:t>Brief Personal Statement:</w:t>
      </w:r>
      <w:r w:rsidRPr="00655FA9">
        <w:rPr>
          <w:rFonts w:ascii="Arial" w:hAnsi="Arial" w:cs="Arial"/>
          <w:sz w:val="22"/>
          <w:szCs w:val="22"/>
        </w:rPr>
        <w:t xml:space="preserve"> </w:t>
      </w:r>
      <w:r w:rsidR="006F26D2" w:rsidRPr="00655FA9">
        <w:rPr>
          <w:rFonts w:ascii="Arial" w:hAnsi="Arial" w:cs="Arial"/>
          <w:sz w:val="22"/>
          <w:szCs w:val="22"/>
        </w:rPr>
        <w:t xml:space="preserve">My research </w:t>
      </w:r>
      <w:r w:rsidR="006F26D2" w:rsidRPr="00753BFF">
        <w:rPr>
          <w:rFonts w:ascii="Arial" w:hAnsi="Arial" w:cs="Arial"/>
          <w:sz w:val="22"/>
          <w:szCs w:val="22"/>
        </w:rPr>
        <w:t>focuses on wide ranging topics</w:t>
      </w:r>
      <w:r w:rsidR="00207537" w:rsidRPr="00753BFF">
        <w:rPr>
          <w:rFonts w:ascii="Arial" w:hAnsi="Arial" w:cs="Arial"/>
          <w:sz w:val="22"/>
          <w:szCs w:val="22"/>
        </w:rPr>
        <w:t xml:space="preserve"> </w:t>
      </w:r>
      <w:r w:rsidR="00C526BF" w:rsidRPr="00753BFF">
        <w:rPr>
          <w:rFonts w:ascii="Arial" w:hAnsi="Arial" w:cs="Arial"/>
          <w:sz w:val="22"/>
          <w:szCs w:val="22"/>
        </w:rPr>
        <w:t>includ</w:t>
      </w:r>
      <w:r w:rsidR="00753BFF" w:rsidRPr="00753BFF">
        <w:rPr>
          <w:rFonts w:ascii="Arial" w:hAnsi="Arial" w:cs="Arial"/>
          <w:sz w:val="22"/>
          <w:szCs w:val="22"/>
        </w:rPr>
        <w:t>ing</w:t>
      </w:r>
      <w:r w:rsidR="00C526BF" w:rsidRPr="00753BFF">
        <w:rPr>
          <w:rFonts w:ascii="Arial" w:hAnsi="Arial" w:cs="Arial"/>
          <w:sz w:val="22"/>
          <w:szCs w:val="22"/>
        </w:rPr>
        <w:t xml:space="preserve"> issues about research subject/participant selection; biomedical research partnerships between Africa &amp; the West; environmental science and public policy; environmental justice/racism; eugenics; science of life extension; and morality in primitive cultures. </w:t>
      </w:r>
      <w:r w:rsidR="00943376">
        <w:rPr>
          <w:rFonts w:ascii="Arial" w:hAnsi="Arial" w:cs="Arial"/>
          <w:sz w:val="22"/>
          <w:szCs w:val="22"/>
        </w:rPr>
        <w:t xml:space="preserve">Specifically, </w:t>
      </w:r>
    </w:p>
    <w:p w14:paraId="3BF5700A" w14:textId="77777777" w:rsidR="00E00494" w:rsidRDefault="00943376" w:rsidP="0070217C">
      <w:pPr>
        <w:pStyle w:val="Default"/>
        <w:numPr>
          <w:ilvl w:val="0"/>
          <w:numId w:val="8"/>
        </w:numPr>
        <w:spacing w:after="296"/>
        <w:rPr>
          <w:rFonts w:ascii="Arial" w:hAnsi="Arial" w:cs="Arial"/>
          <w:sz w:val="22"/>
          <w:szCs w:val="22"/>
        </w:rPr>
      </w:pPr>
      <w:r>
        <w:rPr>
          <w:rFonts w:ascii="Arial" w:hAnsi="Arial" w:cs="Arial"/>
          <w:sz w:val="22"/>
          <w:szCs w:val="22"/>
        </w:rPr>
        <w:t>I have researched topics</w:t>
      </w:r>
      <w:r w:rsidR="006F26D2" w:rsidRPr="00753BFF">
        <w:rPr>
          <w:rFonts w:ascii="Arial" w:hAnsi="Arial" w:cs="Arial"/>
          <w:sz w:val="22"/>
          <w:szCs w:val="22"/>
        </w:rPr>
        <w:t xml:space="preserve"> dealing with </w:t>
      </w:r>
      <w:r w:rsidR="00694D0A" w:rsidRPr="00753BFF">
        <w:rPr>
          <w:rFonts w:ascii="Arial" w:hAnsi="Arial" w:cs="Arial"/>
          <w:sz w:val="22"/>
          <w:szCs w:val="22"/>
        </w:rPr>
        <w:t xml:space="preserve">health challenges such as </w:t>
      </w:r>
      <w:r w:rsidR="006F26D2" w:rsidRPr="00753BFF">
        <w:rPr>
          <w:rFonts w:ascii="Arial" w:hAnsi="Arial" w:cs="Arial"/>
          <w:sz w:val="22"/>
          <w:szCs w:val="22"/>
        </w:rPr>
        <w:t>increasing costs, unequal access to care, unequal quality of care, and rapidly changing technological process. I</w:t>
      </w:r>
      <w:r w:rsidR="00694D0A" w:rsidRPr="00753BFF">
        <w:rPr>
          <w:rFonts w:ascii="Arial" w:hAnsi="Arial" w:cs="Arial"/>
          <w:sz w:val="22"/>
          <w:szCs w:val="22"/>
        </w:rPr>
        <w:t>t depicts my interest in i</w:t>
      </w:r>
      <w:r w:rsidR="006F26D2" w:rsidRPr="00753BFF">
        <w:rPr>
          <w:rFonts w:ascii="Arial" w:hAnsi="Arial" w:cs="Arial"/>
          <w:sz w:val="22"/>
          <w:szCs w:val="22"/>
        </w:rPr>
        <w:t>nterdisciplinar</w:t>
      </w:r>
      <w:r w:rsidR="00694D0A" w:rsidRPr="00753BFF">
        <w:rPr>
          <w:rFonts w:ascii="Arial" w:hAnsi="Arial" w:cs="Arial"/>
          <w:sz w:val="22"/>
          <w:szCs w:val="22"/>
        </w:rPr>
        <w:t xml:space="preserve">ity that connects </w:t>
      </w:r>
      <w:r w:rsidR="006F26D2" w:rsidRPr="00753BFF">
        <w:rPr>
          <w:rFonts w:ascii="Arial" w:hAnsi="Arial" w:cs="Arial"/>
          <w:sz w:val="22"/>
          <w:szCs w:val="22"/>
        </w:rPr>
        <w:t>shared decision-making, preventative care, health disparities due to social</w:t>
      </w:r>
      <w:r w:rsidR="006F26D2" w:rsidRPr="00655FA9">
        <w:rPr>
          <w:rFonts w:ascii="Arial" w:hAnsi="Arial" w:cs="Arial"/>
          <w:sz w:val="22"/>
          <w:szCs w:val="22"/>
        </w:rPr>
        <w:t xml:space="preserve">, economic, and environmental factors. For instance, </w:t>
      </w:r>
      <w:r w:rsidR="00D62D0F" w:rsidRPr="00655FA9">
        <w:rPr>
          <w:rFonts w:ascii="Arial" w:hAnsi="Arial" w:cs="Arial"/>
          <w:sz w:val="22"/>
          <w:szCs w:val="22"/>
        </w:rPr>
        <w:t>I le</w:t>
      </w:r>
      <w:r w:rsidR="00F21257">
        <w:rPr>
          <w:rFonts w:ascii="Arial" w:hAnsi="Arial" w:cs="Arial"/>
          <w:sz w:val="22"/>
          <w:szCs w:val="22"/>
        </w:rPr>
        <w:t>d</w:t>
      </w:r>
      <w:r w:rsidR="00D62D0F" w:rsidRPr="00655FA9">
        <w:rPr>
          <w:rFonts w:ascii="Arial" w:hAnsi="Arial" w:cs="Arial"/>
          <w:sz w:val="22"/>
          <w:szCs w:val="22"/>
        </w:rPr>
        <w:t xml:space="preserve"> a team of three in a research </w:t>
      </w:r>
      <w:r w:rsidR="00694D0A" w:rsidRPr="00655FA9">
        <w:rPr>
          <w:rFonts w:ascii="Arial" w:hAnsi="Arial" w:cs="Arial"/>
          <w:sz w:val="22"/>
          <w:szCs w:val="22"/>
        </w:rPr>
        <w:t>project</w:t>
      </w:r>
      <w:r w:rsidR="00D62D0F" w:rsidRPr="00655FA9">
        <w:rPr>
          <w:rFonts w:ascii="Arial" w:hAnsi="Arial" w:cs="Arial"/>
          <w:sz w:val="22"/>
          <w:szCs w:val="22"/>
        </w:rPr>
        <w:t xml:space="preserve">, titled </w:t>
      </w:r>
      <w:r w:rsidR="00D62D0F" w:rsidRPr="00655FA9">
        <w:rPr>
          <w:rFonts w:ascii="Arial" w:hAnsi="Arial" w:cs="Arial"/>
          <w:bCs/>
          <w:i/>
          <w:iCs/>
          <w:sz w:val="22"/>
          <w:szCs w:val="22"/>
        </w:rPr>
        <w:t>Overview of a three-year Man Up Man Down Dental Fare (2016-2018): Process and Outcomes</w:t>
      </w:r>
      <w:r w:rsidR="00D62D0F" w:rsidRPr="00655FA9">
        <w:rPr>
          <w:rFonts w:ascii="Arial" w:hAnsi="Arial" w:cs="Arial"/>
          <w:sz w:val="22"/>
          <w:szCs w:val="22"/>
        </w:rPr>
        <w:t xml:space="preserve">. </w:t>
      </w:r>
      <w:r w:rsidR="00694D0A" w:rsidRPr="00655FA9">
        <w:rPr>
          <w:rFonts w:ascii="Arial" w:hAnsi="Arial" w:cs="Arial"/>
          <w:sz w:val="22"/>
          <w:szCs w:val="22"/>
        </w:rPr>
        <w:t xml:space="preserve">It leads to a product that </w:t>
      </w:r>
      <w:r w:rsidR="00D62D0F" w:rsidRPr="00655FA9">
        <w:rPr>
          <w:rFonts w:ascii="Arial" w:hAnsi="Arial" w:cs="Arial"/>
          <w:sz w:val="22"/>
          <w:szCs w:val="22"/>
        </w:rPr>
        <w:t>provides a process and outcome analysis of the Man Up Man Down (MUMD) dental fair conducted each of the following years – 2016, 2017, and2018.</w:t>
      </w:r>
      <w:r w:rsidR="0070217C" w:rsidRPr="00655FA9">
        <w:rPr>
          <w:rFonts w:ascii="Arial" w:hAnsi="Arial" w:cs="Arial"/>
          <w:sz w:val="22"/>
          <w:szCs w:val="22"/>
        </w:rPr>
        <w:t xml:space="preserve"> </w:t>
      </w:r>
    </w:p>
    <w:p w14:paraId="1B28F2C8" w14:textId="77777777" w:rsidR="00AF676C" w:rsidRDefault="0070217C" w:rsidP="0070217C">
      <w:pPr>
        <w:pStyle w:val="Default"/>
        <w:numPr>
          <w:ilvl w:val="0"/>
          <w:numId w:val="8"/>
        </w:numPr>
        <w:spacing w:after="296"/>
        <w:rPr>
          <w:rFonts w:ascii="Arial" w:hAnsi="Arial" w:cs="Arial"/>
          <w:sz w:val="22"/>
          <w:szCs w:val="22"/>
        </w:rPr>
      </w:pPr>
      <w:r w:rsidRPr="00E00494">
        <w:rPr>
          <w:rFonts w:ascii="Arial" w:hAnsi="Arial" w:cs="Arial"/>
          <w:sz w:val="22"/>
          <w:szCs w:val="22"/>
        </w:rPr>
        <w:t xml:space="preserve">I </w:t>
      </w:r>
      <w:r w:rsidR="004D05F5" w:rsidRPr="00E00494">
        <w:rPr>
          <w:rFonts w:ascii="Arial" w:hAnsi="Arial" w:cs="Arial"/>
          <w:sz w:val="22"/>
          <w:szCs w:val="22"/>
        </w:rPr>
        <w:t>am</w:t>
      </w:r>
      <w:r w:rsidR="0020149F" w:rsidRPr="00E00494">
        <w:rPr>
          <w:rFonts w:ascii="Arial" w:hAnsi="Arial" w:cs="Arial"/>
          <w:sz w:val="22"/>
          <w:szCs w:val="22"/>
        </w:rPr>
        <w:t xml:space="preserve"> on</w:t>
      </w:r>
      <w:r w:rsidRPr="00E00494">
        <w:rPr>
          <w:rFonts w:ascii="Arial" w:hAnsi="Arial" w:cs="Arial"/>
          <w:sz w:val="22"/>
          <w:szCs w:val="22"/>
        </w:rPr>
        <w:t xml:space="preserve"> a 4-person </w:t>
      </w:r>
      <w:r w:rsidR="00607479" w:rsidRPr="00E00494">
        <w:rPr>
          <w:rFonts w:ascii="Arial" w:hAnsi="Arial" w:cs="Arial"/>
          <w:sz w:val="22"/>
          <w:szCs w:val="22"/>
        </w:rPr>
        <w:t>team</w:t>
      </w:r>
      <w:r w:rsidRPr="00E00494">
        <w:rPr>
          <w:rFonts w:ascii="Arial" w:hAnsi="Arial" w:cs="Arial"/>
          <w:sz w:val="22"/>
          <w:szCs w:val="22"/>
        </w:rPr>
        <w:t xml:space="preserve"> for a journal article, </w:t>
      </w:r>
      <w:r w:rsidRPr="00E00494">
        <w:rPr>
          <w:rFonts w:ascii="Arial" w:hAnsi="Arial" w:cs="Arial"/>
          <w:bCs/>
          <w:i/>
          <w:iCs/>
          <w:sz w:val="22"/>
          <w:szCs w:val="22"/>
        </w:rPr>
        <w:t>The Men Are Now United Program ("MANUP"): A Diabetes Self-Management Program for Black Men</w:t>
      </w:r>
      <w:r w:rsidRPr="00E00494">
        <w:rPr>
          <w:rFonts w:ascii="Arial" w:hAnsi="Arial" w:cs="Arial"/>
          <w:sz w:val="22"/>
          <w:szCs w:val="22"/>
        </w:rPr>
        <w:t xml:space="preserve">. This article </w:t>
      </w:r>
      <w:r w:rsidR="00E95E28" w:rsidRPr="00E00494">
        <w:rPr>
          <w:rFonts w:ascii="Arial" w:hAnsi="Arial" w:cs="Arial"/>
          <w:sz w:val="22"/>
          <w:szCs w:val="22"/>
        </w:rPr>
        <w:t xml:space="preserve">will </w:t>
      </w:r>
      <w:r w:rsidRPr="00E00494">
        <w:rPr>
          <w:rFonts w:ascii="Arial" w:hAnsi="Arial" w:cs="Arial"/>
          <w:sz w:val="22"/>
          <w:szCs w:val="22"/>
        </w:rPr>
        <w:t xml:space="preserve">describe the findings of the MANUP focus groups, conducted at MSU Flint with 17 participants across three 5 – 6-person groups. The research </w:t>
      </w:r>
      <w:r w:rsidR="00694D0A" w:rsidRPr="00E00494">
        <w:rPr>
          <w:rFonts w:ascii="Arial" w:hAnsi="Arial" w:cs="Arial"/>
          <w:sz w:val="22"/>
          <w:szCs w:val="22"/>
        </w:rPr>
        <w:t>has</w:t>
      </w:r>
      <w:r w:rsidRPr="00E00494">
        <w:rPr>
          <w:rFonts w:ascii="Arial" w:hAnsi="Arial" w:cs="Arial"/>
          <w:sz w:val="22"/>
          <w:szCs w:val="22"/>
        </w:rPr>
        <w:t xml:space="preserve"> gather</w:t>
      </w:r>
      <w:r w:rsidR="00694D0A" w:rsidRPr="00E00494">
        <w:rPr>
          <w:rFonts w:ascii="Arial" w:hAnsi="Arial" w:cs="Arial"/>
          <w:sz w:val="22"/>
          <w:szCs w:val="22"/>
        </w:rPr>
        <w:t>ed</w:t>
      </w:r>
      <w:r w:rsidRPr="00E00494">
        <w:rPr>
          <w:rFonts w:ascii="Arial" w:hAnsi="Arial" w:cs="Arial"/>
          <w:sz w:val="22"/>
          <w:szCs w:val="22"/>
        </w:rPr>
        <w:t xml:space="preserve"> feedback on participants' lived experience with diabetes and diabetes management, their preferences for diabetes-related education and information, the role of doctors and social support, and their initial ideas for messages for a text-message based diabetes self-management intervention. </w:t>
      </w:r>
    </w:p>
    <w:p w14:paraId="48457846" w14:textId="77777777" w:rsidR="00AF676C" w:rsidRDefault="0070217C" w:rsidP="0070217C">
      <w:pPr>
        <w:pStyle w:val="Default"/>
        <w:numPr>
          <w:ilvl w:val="0"/>
          <w:numId w:val="8"/>
        </w:numPr>
        <w:spacing w:after="296"/>
        <w:rPr>
          <w:rFonts w:ascii="Arial" w:hAnsi="Arial" w:cs="Arial"/>
          <w:sz w:val="22"/>
          <w:szCs w:val="22"/>
        </w:rPr>
      </w:pPr>
      <w:r w:rsidRPr="00AF676C">
        <w:rPr>
          <w:rFonts w:ascii="Arial" w:hAnsi="Arial" w:cs="Arial"/>
          <w:sz w:val="22"/>
          <w:szCs w:val="22"/>
        </w:rPr>
        <w:t xml:space="preserve">I am currently scoping </w:t>
      </w:r>
      <w:r w:rsidR="00694D0A" w:rsidRPr="00AF676C">
        <w:rPr>
          <w:rFonts w:ascii="Arial" w:hAnsi="Arial" w:cs="Arial"/>
          <w:sz w:val="22"/>
          <w:szCs w:val="22"/>
        </w:rPr>
        <w:t>a project I have titled</w:t>
      </w:r>
      <w:r w:rsidRPr="00AF676C">
        <w:rPr>
          <w:rFonts w:ascii="Arial" w:hAnsi="Arial" w:cs="Arial"/>
          <w:sz w:val="22"/>
          <w:szCs w:val="22"/>
        </w:rPr>
        <w:t xml:space="preserve">: </w:t>
      </w:r>
      <w:r w:rsidRPr="00AF676C">
        <w:rPr>
          <w:rFonts w:ascii="Arial" w:hAnsi="Arial" w:cs="Arial"/>
          <w:bCs/>
          <w:i/>
          <w:iCs/>
          <w:sz w:val="22"/>
          <w:szCs w:val="22"/>
        </w:rPr>
        <w:t>Food Choices and Public Health: Cultural &amp; Environmental Factors Affecting the Eating Habits of Low-income African American Adolescent Males in Flint</w:t>
      </w:r>
      <w:r w:rsidRPr="00AF676C">
        <w:rPr>
          <w:rFonts w:ascii="Arial" w:hAnsi="Arial" w:cs="Arial"/>
          <w:sz w:val="22"/>
          <w:szCs w:val="22"/>
        </w:rPr>
        <w:t xml:space="preserve">. </w:t>
      </w:r>
      <w:r w:rsidR="00694D0A" w:rsidRPr="00AF676C">
        <w:rPr>
          <w:rFonts w:ascii="Arial" w:hAnsi="Arial" w:cs="Arial"/>
          <w:sz w:val="22"/>
          <w:szCs w:val="22"/>
        </w:rPr>
        <w:t>It is a project within my larger v</w:t>
      </w:r>
      <w:r w:rsidRPr="00AF676C">
        <w:rPr>
          <w:rFonts w:ascii="Arial" w:hAnsi="Arial" w:cs="Arial"/>
          <w:sz w:val="22"/>
          <w:szCs w:val="22"/>
        </w:rPr>
        <w:t xml:space="preserve">ision </w:t>
      </w:r>
      <w:r w:rsidR="00694D0A" w:rsidRPr="00AF676C">
        <w:rPr>
          <w:rFonts w:ascii="Arial" w:hAnsi="Arial" w:cs="Arial"/>
          <w:sz w:val="22"/>
          <w:szCs w:val="22"/>
        </w:rPr>
        <w:t xml:space="preserve">of Raising Opportunities through Choices (ROTC). Here I plan </w:t>
      </w:r>
      <w:r w:rsidRPr="00AF676C">
        <w:rPr>
          <w:rFonts w:ascii="Arial" w:hAnsi="Arial" w:cs="Arial"/>
          <w:sz w:val="22"/>
          <w:szCs w:val="22"/>
        </w:rPr>
        <w:t xml:space="preserve">to scale it up to a large project and attract a high-profile funding which will enable me to phase it over three years. In striving to shape the food choices, and moderate cultural and environmental factors affecting the eating habits of low-income African American adolescent males in Flint, this project aims to bridge the health disparities between genders, and racial and ethnic groups irrespective of socioeconomic status and geographic location. This is in keeping with public health goal to prevent avoidable disease, disability and death; in other words, it is a way of doing “upstream” medicine, to minimize “downstream” patient care for all. </w:t>
      </w:r>
    </w:p>
    <w:p w14:paraId="3953C3AF" w14:textId="77777777" w:rsidR="004C2522" w:rsidRDefault="00512B88" w:rsidP="00350EB7">
      <w:pPr>
        <w:pStyle w:val="Default"/>
        <w:numPr>
          <w:ilvl w:val="0"/>
          <w:numId w:val="8"/>
        </w:numPr>
        <w:spacing w:after="296"/>
        <w:rPr>
          <w:rFonts w:ascii="Arial" w:hAnsi="Arial" w:cs="Arial"/>
          <w:sz w:val="22"/>
          <w:szCs w:val="22"/>
        </w:rPr>
      </w:pPr>
      <w:r w:rsidRPr="00AF676C">
        <w:rPr>
          <w:rFonts w:ascii="Arial" w:hAnsi="Arial" w:cs="Arial"/>
          <w:sz w:val="22"/>
          <w:szCs w:val="22"/>
        </w:rPr>
        <w:t xml:space="preserve">I </w:t>
      </w:r>
      <w:r w:rsidR="006867E1" w:rsidRPr="00AF676C">
        <w:rPr>
          <w:rFonts w:ascii="Arial" w:hAnsi="Arial" w:cs="Arial"/>
          <w:sz w:val="22"/>
          <w:szCs w:val="22"/>
        </w:rPr>
        <w:t xml:space="preserve">have </w:t>
      </w:r>
      <w:r w:rsidRPr="00AF676C">
        <w:rPr>
          <w:rFonts w:ascii="Arial" w:hAnsi="Arial" w:cs="Arial"/>
          <w:sz w:val="22"/>
          <w:szCs w:val="22"/>
        </w:rPr>
        <w:t>work</w:t>
      </w:r>
      <w:r w:rsidR="006867E1" w:rsidRPr="00AF676C">
        <w:rPr>
          <w:rFonts w:ascii="Arial" w:hAnsi="Arial" w:cs="Arial"/>
          <w:sz w:val="22"/>
          <w:szCs w:val="22"/>
        </w:rPr>
        <w:t>ed</w:t>
      </w:r>
      <w:r w:rsidRPr="00AF676C">
        <w:rPr>
          <w:rFonts w:ascii="Arial" w:hAnsi="Arial" w:cs="Arial"/>
          <w:sz w:val="22"/>
          <w:szCs w:val="22"/>
        </w:rPr>
        <w:t xml:space="preserve"> with my mentor to </w:t>
      </w:r>
      <w:r w:rsidR="0070217C" w:rsidRPr="00AF676C">
        <w:rPr>
          <w:rFonts w:ascii="Arial" w:hAnsi="Arial" w:cs="Arial"/>
          <w:sz w:val="22"/>
          <w:szCs w:val="22"/>
        </w:rPr>
        <w:t>enhanc</w:t>
      </w:r>
      <w:r w:rsidRPr="00AF676C">
        <w:rPr>
          <w:rFonts w:ascii="Arial" w:hAnsi="Arial" w:cs="Arial"/>
          <w:sz w:val="22"/>
          <w:szCs w:val="22"/>
        </w:rPr>
        <w:t>e</w:t>
      </w:r>
      <w:r w:rsidR="0070217C" w:rsidRPr="00AF676C">
        <w:rPr>
          <w:rFonts w:ascii="Arial" w:hAnsi="Arial" w:cs="Arial"/>
          <w:sz w:val="22"/>
          <w:szCs w:val="22"/>
        </w:rPr>
        <w:t xml:space="preserve"> the research training and productivity of </w:t>
      </w:r>
      <w:r w:rsidRPr="00AF676C">
        <w:rPr>
          <w:rFonts w:ascii="Arial" w:hAnsi="Arial" w:cs="Arial"/>
          <w:sz w:val="22"/>
          <w:szCs w:val="22"/>
        </w:rPr>
        <w:t xml:space="preserve">a select few of McLaren </w:t>
      </w:r>
      <w:r w:rsidR="0070217C" w:rsidRPr="00AF676C">
        <w:rPr>
          <w:rFonts w:ascii="Arial" w:hAnsi="Arial" w:cs="Arial"/>
          <w:sz w:val="22"/>
          <w:szCs w:val="22"/>
        </w:rPr>
        <w:t>resident</w:t>
      </w:r>
      <w:r w:rsidRPr="00AF676C">
        <w:rPr>
          <w:rFonts w:ascii="Arial" w:hAnsi="Arial" w:cs="Arial"/>
          <w:sz w:val="22"/>
          <w:szCs w:val="22"/>
        </w:rPr>
        <w:t xml:space="preserve"> physicians to </w:t>
      </w:r>
      <w:r w:rsidR="0070217C" w:rsidRPr="00AF676C">
        <w:rPr>
          <w:rFonts w:ascii="Arial" w:hAnsi="Arial" w:cs="Arial"/>
          <w:sz w:val="22"/>
          <w:szCs w:val="22"/>
        </w:rPr>
        <w:t>facilitat</w:t>
      </w:r>
      <w:r w:rsidRPr="00AF676C">
        <w:rPr>
          <w:rFonts w:ascii="Arial" w:hAnsi="Arial" w:cs="Arial"/>
          <w:sz w:val="22"/>
          <w:szCs w:val="22"/>
        </w:rPr>
        <w:t>e</w:t>
      </w:r>
      <w:r w:rsidR="0070217C" w:rsidRPr="00AF676C">
        <w:rPr>
          <w:rFonts w:ascii="Arial" w:hAnsi="Arial" w:cs="Arial"/>
          <w:sz w:val="22"/>
          <w:szCs w:val="22"/>
        </w:rPr>
        <w:t xml:space="preserve"> their capacity to publish original research articles (in addition to case reports). It is also their desire to see this emphasis on research scholarship position of their residents to be even more competitive for fellowships. </w:t>
      </w:r>
      <w:r w:rsidRPr="00AF676C">
        <w:rPr>
          <w:rFonts w:ascii="Arial" w:hAnsi="Arial" w:cs="Arial"/>
          <w:sz w:val="22"/>
          <w:szCs w:val="22"/>
        </w:rPr>
        <w:t xml:space="preserve">We </w:t>
      </w:r>
      <w:r w:rsidR="0070217C" w:rsidRPr="00AF676C">
        <w:rPr>
          <w:rFonts w:ascii="Arial" w:hAnsi="Arial" w:cs="Arial"/>
          <w:sz w:val="22"/>
          <w:szCs w:val="22"/>
        </w:rPr>
        <w:t xml:space="preserve">are </w:t>
      </w:r>
      <w:r w:rsidR="0028421F" w:rsidRPr="00AF676C">
        <w:rPr>
          <w:rFonts w:ascii="Arial" w:hAnsi="Arial" w:cs="Arial"/>
          <w:sz w:val="22"/>
          <w:szCs w:val="22"/>
        </w:rPr>
        <w:t>still</w:t>
      </w:r>
      <w:r w:rsidR="0070217C" w:rsidRPr="00AF676C">
        <w:rPr>
          <w:rFonts w:ascii="Arial" w:hAnsi="Arial" w:cs="Arial"/>
          <w:sz w:val="22"/>
          <w:szCs w:val="22"/>
        </w:rPr>
        <w:t xml:space="preserve"> working with representatives of McLaren Residency Program on how their residents would embrace core public health principals such as a sophisticated understanding of population health, health services research, the cross- cultural components of bioethics, and health policy. The issues of social determinants, health disparities, unequal medical treatment, implicit bias, and adherence to regimens will also be foregrounded in this program. </w:t>
      </w:r>
    </w:p>
    <w:p w14:paraId="0262C824" w14:textId="77777777" w:rsidR="004C2522" w:rsidRDefault="0070217C" w:rsidP="00350EB7">
      <w:pPr>
        <w:pStyle w:val="Default"/>
        <w:numPr>
          <w:ilvl w:val="0"/>
          <w:numId w:val="8"/>
        </w:numPr>
        <w:spacing w:after="296"/>
        <w:rPr>
          <w:rFonts w:ascii="Arial" w:hAnsi="Arial" w:cs="Arial"/>
          <w:sz w:val="22"/>
          <w:szCs w:val="22"/>
        </w:rPr>
      </w:pPr>
      <w:r w:rsidRPr="004C2522">
        <w:rPr>
          <w:rFonts w:ascii="Arial" w:hAnsi="Arial" w:cs="Arial"/>
          <w:sz w:val="22"/>
          <w:szCs w:val="22"/>
        </w:rPr>
        <w:lastRenderedPageBreak/>
        <w:t xml:space="preserve">I </w:t>
      </w:r>
      <w:r w:rsidR="00655FA9" w:rsidRPr="004C2522">
        <w:rPr>
          <w:rFonts w:ascii="Arial" w:hAnsi="Arial" w:cs="Arial"/>
          <w:sz w:val="22"/>
          <w:szCs w:val="22"/>
        </w:rPr>
        <w:t>was</w:t>
      </w:r>
      <w:r w:rsidRPr="004C2522">
        <w:rPr>
          <w:rFonts w:ascii="Arial" w:hAnsi="Arial" w:cs="Arial"/>
          <w:sz w:val="22"/>
          <w:szCs w:val="22"/>
        </w:rPr>
        <w:t xml:space="preserve"> a core faculty on the </w:t>
      </w:r>
      <w:r w:rsidRPr="004C2522">
        <w:rPr>
          <w:rFonts w:ascii="Arial" w:hAnsi="Arial" w:cs="Arial"/>
          <w:bCs/>
          <w:i/>
          <w:iCs/>
          <w:sz w:val="22"/>
          <w:szCs w:val="22"/>
        </w:rPr>
        <w:t>Research to Reduce Disparities in Disease</w:t>
      </w:r>
      <w:r w:rsidRPr="004C2522">
        <w:rPr>
          <w:rFonts w:ascii="Arial" w:hAnsi="Arial" w:cs="Arial"/>
          <w:b/>
          <w:bCs/>
          <w:i/>
          <w:iCs/>
          <w:sz w:val="22"/>
          <w:szCs w:val="22"/>
        </w:rPr>
        <w:t xml:space="preserve"> </w:t>
      </w:r>
      <w:r w:rsidRPr="004C2522">
        <w:rPr>
          <w:rFonts w:ascii="Arial" w:hAnsi="Arial" w:cs="Arial"/>
          <w:sz w:val="22"/>
          <w:szCs w:val="22"/>
        </w:rPr>
        <w:t>(R2D2) Project. The purpose of this project is to create a two-summer, developmental research program that combines the best of medicine and public health. This program expands the “hands-on” research skills of medical students enrolled in the Michigan State University College of Human Medicine (MSU-CHM) and will train students to conduct community-based translational research on disparities in cardiovascular disease, CVD. Also, R2D2 program seeks to address the NIH’s concerns regarding the shortage of physician scientists from groups underrepresented in medicine (</w:t>
      </w:r>
      <w:proofErr w:type="spellStart"/>
      <w:r w:rsidRPr="004C2522">
        <w:rPr>
          <w:rFonts w:ascii="Arial" w:hAnsi="Arial" w:cs="Arial"/>
          <w:sz w:val="22"/>
          <w:szCs w:val="22"/>
        </w:rPr>
        <w:t>URiM</w:t>
      </w:r>
      <w:proofErr w:type="spellEnd"/>
      <w:r w:rsidRPr="004C2522">
        <w:rPr>
          <w:rFonts w:ascii="Arial" w:hAnsi="Arial" w:cs="Arial"/>
          <w:sz w:val="22"/>
          <w:szCs w:val="22"/>
        </w:rPr>
        <w:t>).</w:t>
      </w:r>
      <w:r w:rsidR="00350EB7" w:rsidRPr="004C2522">
        <w:rPr>
          <w:rFonts w:ascii="Arial" w:hAnsi="Arial" w:cs="Arial"/>
          <w:sz w:val="22"/>
          <w:szCs w:val="22"/>
        </w:rPr>
        <w:t xml:space="preserve"> </w:t>
      </w:r>
    </w:p>
    <w:p w14:paraId="4D29485B" w14:textId="170849FD" w:rsidR="004C2522" w:rsidRDefault="00350EB7" w:rsidP="004C2522">
      <w:pPr>
        <w:pStyle w:val="Default"/>
        <w:numPr>
          <w:ilvl w:val="0"/>
          <w:numId w:val="8"/>
        </w:numPr>
        <w:spacing w:after="296"/>
        <w:rPr>
          <w:rFonts w:ascii="Arial" w:hAnsi="Arial" w:cs="Arial"/>
          <w:sz w:val="22"/>
          <w:szCs w:val="22"/>
        </w:rPr>
      </w:pPr>
      <w:r w:rsidRPr="004C2522">
        <w:rPr>
          <w:rFonts w:ascii="Arial" w:hAnsi="Arial" w:cs="Arial"/>
          <w:sz w:val="22"/>
          <w:szCs w:val="22"/>
        </w:rPr>
        <w:t xml:space="preserve">I am a </w:t>
      </w:r>
      <w:r w:rsidR="00AB2DED" w:rsidRPr="004C2522">
        <w:rPr>
          <w:rFonts w:ascii="Arial" w:hAnsi="Arial" w:cs="Arial"/>
          <w:sz w:val="22"/>
          <w:szCs w:val="22"/>
        </w:rPr>
        <w:t>C</w:t>
      </w:r>
      <w:r w:rsidRPr="004C2522">
        <w:rPr>
          <w:rFonts w:ascii="Arial" w:hAnsi="Arial" w:cs="Arial"/>
          <w:sz w:val="22"/>
          <w:szCs w:val="22"/>
        </w:rPr>
        <w:t xml:space="preserve">o-investigator in the project, </w:t>
      </w:r>
      <w:r w:rsidRPr="004C2522">
        <w:rPr>
          <w:rFonts w:ascii="Arial" w:hAnsi="Arial" w:cs="Arial"/>
          <w:i/>
          <w:iCs/>
          <w:sz w:val="22"/>
          <w:szCs w:val="22"/>
        </w:rPr>
        <w:t>Virtual Clinic for Prognostic Psychiatric Judgment (VC)</w:t>
      </w:r>
      <w:r w:rsidRPr="004C2522">
        <w:rPr>
          <w:rFonts w:ascii="Arial" w:hAnsi="Arial" w:cs="Arial"/>
          <w:sz w:val="22"/>
          <w:szCs w:val="22"/>
        </w:rPr>
        <w:t>,</w:t>
      </w:r>
      <w:r w:rsidRPr="004C2522">
        <w:rPr>
          <w:rFonts w:ascii="Arial" w:hAnsi="Arial" w:cs="Arial"/>
          <w:b/>
          <w:bCs/>
          <w:sz w:val="22"/>
          <w:szCs w:val="22"/>
        </w:rPr>
        <w:t xml:space="preserve"> </w:t>
      </w:r>
      <w:r w:rsidRPr="004C2522">
        <w:rPr>
          <w:rFonts w:ascii="Arial" w:hAnsi="Arial" w:cs="Arial"/>
          <w:sz w:val="22"/>
          <w:szCs w:val="22"/>
        </w:rPr>
        <w:t xml:space="preserve">in which we </w:t>
      </w:r>
      <w:r w:rsidR="004A105B">
        <w:rPr>
          <w:rFonts w:ascii="Arial" w:hAnsi="Arial" w:cs="Arial"/>
          <w:sz w:val="22"/>
          <w:szCs w:val="22"/>
        </w:rPr>
        <w:t xml:space="preserve">are </w:t>
      </w:r>
      <w:r w:rsidRPr="004C2522">
        <w:rPr>
          <w:rFonts w:ascii="Arial" w:hAnsi="Arial" w:cs="Arial"/>
          <w:sz w:val="22"/>
          <w:szCs w:val="22"/>
        </w:rPr>
        <w:t>propos</w:t>
      </w:r>
      <w:r w:rsidR="004A105B">
        <w:rPr>
          <w:rFonts w:ascii="Arial" w:hAnsi="Arial" w:cs="Arial"/>
          <w:sz w:val="22"/>
          <w:szCs w:val="22"/>
        </w:rPr>
        <w:t>ing</w:t>
      </w:r>
      <w:r w:rsidRPr="004C2522">
        <w:rPr>
          <w:rFonts w:ascii="Arial" w:hAnsi="Arial" w:cs="Arial"/>
          <w:sz w:val="22"/>
          <w:szCs w:val="22"/>
        </w:rPr>
        <w:t xml:space="preserve"> to develop an online technology to study treatment outcomes in psychiatry with the goal of identifying new principles of prognosis and feedback on accurate treatment forecasts on medical cases. The platform will present real psychiatric cases, including symptoms, brain scans and life histories, as they are entered into the Electronic Medical Records (EMR). Diagnosticians sign up to make forecasts as to how patients are likely to respond to treatments and how likely they will experience certain side effects. Patient outcomes will be evaluated using self-assessments, attending clinician-reports and standard instruments. Diagnosticians will receive feedback on the accuracy of their forecasts on the basis of patient outcomes. The ultimate goal is to improve the quality of prognostic judgment regarding choice of treatment selection or options in </w:t>
      </w:r>
      <w:r w:rsidR="00C06791">
        <w:rPr>
          <w:rFonts w:ascii="Arial" w:hAnsi="Arial" w:cs="Arial"/>
          <w:sz w:val="22"/>
          <w:szCs w:val="22"/>
        </w:rPr>
        <w:t>p</w:t>
      </w:r>
      <w:r w:rsidRPr="004C2522">
        <w:rPr>
          <w:rFonts w:ascii="Arial" w:hAnsi="Arial" w:cs="Arial"/>
          <w:sz w:val="22"/>
          <w:szCs w:val="22"/>
        </w:rPr>
        <w:t xml:space="preserve">sychiatry. This project will be piloted in the US at a hospital (yet to be identified) and internationally at the University of Nigeria Teaching Hospital, </w:t>
      </w:r>
      <w:proofErr w:type="spellStart"/>
      <w:r w:rsidRPr="004C2522">
        <w:rPr>
          <w:rFonts w:ascii="Arial" w:hAnsi="Arial" w:cs="Arial"/>
          <w:sz w:val="22"/>
          <w:szCs w:val="22"/>
        </w:rPr>
        <w:t>Ituku</w:t>
      </w:r>
      <w:proofErr w:type="spellEnd"/>
      <w:r w:rsidRPr="004C2522">
        <w:rPr>
          <w:rFonts w:ascii="Arial" w:hAnsi="Arial" w:cs="Arial"/>
          <w:sz w:val="22"/>
          <w:szCs w:val="22"/>
        </w:rPr>
        <w:t xml:space="preserve"> </w:t>
      </w:r>
      <w:proofErr w:type="spellStart"/>
      <w:r w:rsidRPr="004C2522">
        <w:rPr>
          <w:rFonts w:ascii="Arial" w:hAnsi="Arial" w:cs="Arial"/>
          <w:sz w:val="22"/>
          <w:szCs w:val="22"/>
        </w:rPr>
        <w:t>Ozalla</w:t>
      </w:r>
      <w:proofErr w:type="spellEnd"/>
      <w:r w:rsidRPr="004C2522">
        <w:rPr>
          <w:rFonts w:ascii="Arial" w:hAnsi="Arial" w:cs="Arial"/>
          <w:sz w:val="22"/>
          <w:szCs w:val="22"/>
        </w:rPr>
        <w:t>, Enugu. The VC can complement efforts in Psychiatric practice in Nigeria which is challenged within its unique circumstances. Socio-cultural and psychodynamic aspects of psychiatric illnesses in Africa are often not the same as those in Western society. African psychiatric patients tend to present with somatic complaints which to mask the underlying illness making diagnosis (with Western approach) very problematic. Overall, the VC platform allows practitioners to follow along cases and lines of treatment and their consequences. It educates practitioners on the empirical methods and the concrete effects it produces in ‘real time.’ Given the acute scarcity of psychiatrists in Nigeria, the VC will likely encourage many into the profession, affording trainees the opportunity to see psychiatry in practice. Also, because of its anonymity, the platform eliminates the stigma attached to mental illness and gives practitioners access to see a large number of patients.</w:t>
      </w:r>
    </w:p>
    <w:p w14:paraId="2F0488EC" w14:textId="47FA7AEB" w:rsidR="00166D9D" w:rsidRPr="004C2522" w:rsidRDefault="00AD2D9C" w:rsidP="004C2522">
      <w:pPr>
        <w:pStyle w:val="Default"/>
        <w:numPr>
          <w:ilvl w:val="0"/>
          <w:numId w:val="8"/>
        </w:numPr>
        <w:spacing w:after="296"/>
        <w:rPr>
          <w:rFonts w:ascii="Arial" w:hAnsi="Arial" w:cs="Arial"/>
          <w:sz w:val="22"/>
          <w:szCs w:val="22"/>
        </w:rPr>
      </w:pPr>
      <w:r w:rsidRPr="004C2522">
        <w:rPr>
          <w:rFonts w:ascii="Arial" w:hAnsi="Arial" w:cs="Arial"/>
          <w:sz w:val="22"/>
          <w:szCs w:val="22"/>
        </w:rPr>
        <w:t xml:space="preserve">I am Co-investigator </w:t>
      </w:r>
      <w:r w:rsidR="00406766">
        <w:rPr>
          <w:rFonts w:ascii="Arial" w:hAnsi="Arial" w:cs="Arial"/>
          <w:sz w:val="22"/>
          <w:szCs w:val="22"/>
        </w:rPr>
        <w:t xml:space="preserve">(PI, Michael O’Rourke) </w:t>
      </w:r>
      <w:r w:rsidRPr="004C2522">
        <w:rPr>
          <w:rFonts w:ascii="Arial" w:hAnsi="Arial" w:cs="Arial"/>
          <w:sz w:val="22"/>
          <w:szCs w:val="22"/>
        </w:rPr>
        <w:t xml:space="preserve">in </w:t>
      </w:r>
      <w:r w:rsidR="003D3F18" w:rsidRPr="004C2522">
        <w:rPr>
          <w:rFonts w:ascii="Arial" w:hAnsi="Arial" w:cs="Arial"/>
          <w:sz w:val="22"/>
          <w:szCs w:val="22"/>
        </w:rPr>
        <w:t>a</w:t>
      </w:r>
      <w:r w:rsidR="0052612B" w:rsidRPr="004C2522">
        <w:rPr>
          <w:rFonts w:ascii="Arial" w:hAnsi="Arial" w:cs="Arial"/>
          <w:sz w:val="22"/>
          <w:szCs w:val="22"/>
        </w:rPr>
        <w:t>n on-going</w:t>
      </w:r>
      <w:r w:rsidR="003D3F18" w:rsidRPr="004C2522">
        <w:rPr>
          <w:rFonts w:ascii="Arial" w:hAnsi="Arial" w:cs="Arial"/>
          <w:sz w:val="22"/>
          <w:szCs w:val="22"/>
        </w:rPr>
        <w:t xml:space="preserve"> travel grant awarded by the </w:t>
      </w:r>
      <w:r w:rsidR="0052612B" w:rsidRPr="004C2522">
        <w:rPr>
          <w:rFonts w:ascii="Arial" w:hAnsi="Arial" w:cs="Arial"/>
          <w:sz w:val="22"/>
          <w:szCs w:val="22"/>
        </w:rPr>
        <w:t xml:space="preserve">MSU </w:t>
      </w:r>
      <w:r w:rsidR="003D3F18" w:rsidRPr="004C2522">
        <w:rPr>
          <w:rFonts w:ascii="Arial" w:hAnsi="Arial" w:cs="Arial"/>
          <w:sz w:val="22"/>
          <w:szCs w:val="22"/>
        </w:rPr>
        <w:t xml:space="preserve">Alliance for African </w:t>
      </w:r>
      <w:r w:rsidR="0052612B" w:rsidRPr="004C2522">
        <w:rPr>
          <w:rFonts w:ascii="Arial" w:hAnsi="Arial" w:cs="Arial"/>
          <w:sz w:val="22"/>
          <w:szCs w:val="22"/>
        </w:rPr>
        <w:t>Partnership</w:t>
      </w:r>
      <w:r w:rsidR="005E1A45" w:rsidRPr="004C2522">
        <w:rPr>
          <w:rFonts w:ascii="Arial" w:hAnsi="Arial" w:cs="Arial"/>
          <w:sz w:val="22"/>
          <w:szCs w:val="22"/>
        </w:rPr>
        <w:t xml:space="preserve"> titled,</w:t>
      </w:r>
      <w:r w:rsidRPr="004C2522">
        <w:rPr>
          <w:rFonts w:ascii="Arial" w:hAnsi="Arial" w:cs="Arial"/>
          <w:sz w:val="22"/>
          <w:szCs w:val="22"/>
        </w:rPr>
        <w:t xml:space="preserve"> </w:t>
      </w:r>
      <w:r w:rsidR="005E1A45" w:rsidRPr="004C2522">
        <w:rPr>
          <w:rFonts w:ascii="Arial" w:hAnsi="Arial" w:cs="Arial"/>
          <w:sz w:val="22"/>
          <w:szCs w:val="22"/>
        </w:rPr>
        <w:t>“</w:t>
      </w:r>
      <w:r w:rsidR="006D153A" w:rsidRPr="004C2522">
        <w:rPr>
          <w:rFonts w:ascii="Arial" w:hAnsi="Arial" w:cs="Arial"/>
          <w:i/>
          <w:iCs/>
          <w:sz w:val="22"/>
          <w:szCs w:val="22"/>
        </w:rPr>
        <w:t xml:space="preserve">Developing an IRB at University of </w:t>
      </w:r>
      <w:r w:rsidR="006D153A" w:rsidRPr="00367148">
        <w:rPr>
          <w:rFonts w:ascii="Arial" w:hAnsi="Arial" w:cs="Arial"/>
          <w:i/>
          <w:iCs/>
          <w:sz w:val="22"/>
          <w:szCs w:val="22"/>
        </w:rPr>
        <w:t>Nigeria: A Culturally Relevant Model</w:t>
      </w:r>
      <w:r w:rsidR="005B4155" w:rsidRPr="00367148">
        <w:rPr>
          <w:rFonts w:ascii="Arial" w:hAnsi="Arial" w:cs="Arial"/>
          <w:sz w:val="22"/>
          <w:szCs w:val="22"/>
        </w:rPr>
        <w:t>.” This e</w:t>
      </w:r>
      <w:r w:rsidR="006D153A" w:rsidRPr="00367148">
        <w:rPr>
          <w:rFonts w:ascii="Arial" w:hAnsi="Arial" w:cs="Arial"/>
          <w:bCs/>
          <w:sz w:val="22"/>
          <w:szCs w:val="22"/>
        </w:rPr>
        <w:t xml:space="preserve">xploratory </w:t>
      </w:r>
      <w:r w:rsidR="005B4155" w:rsidRPr="00367148">
        <w:rPr>
          <w:rFonts w:ascii="Arial" w:hAnsi="Arial" w:cs="Arial"/>
          <w:bCs/>
          <w:sz w:val="22"/>
          <w:szCs w:val="22"/>
        </w:rPr>
        <w:t>g</w:t>
      </w:r>
      <w:r w:rsidR="006D153A" w:rsidRPr="00367148">
        <w:rPr>
          <w:rFonts w:ascii="Arial" w:hAnsi="Arial" w:cs="Arial"/>
          <w:bCs/>
          <w:sz w:val="22"/>
          <w:szCs w:val="22"/>
        </w:rPr>
        <w:t>rant</w:t>
      </w:r>
      <w:r w:rsidR="005B4155" w:rsidRPr="00367148">
        <w:rPr>
          <w:rFonts w:ascii="Arial" w:hAnsi="Arial" w:cs="Arial"/>
          <w:bCs/>
          <w:sz w:val="22"/>
          <w:szCs w:val="22"/>
        </w:rPr>
        <w:t xml:space="preserve"> lays the </w:t>
      </w:r>
      <w:r w:rsidR="00F14D2E" w:rsidRPr="00367148">
        <w:rPr>
          <w:rFonts w:ascii="Arial" w:hAnsi="Arial" w:cs="Arial"/>
          <w:bCs/>
          <w:sz w:val="22"/>
          <w:szCs w:val="22"/>
        </w:rPr>
        <w:t xml:space="preserve">foundation for an </w:t>
      </w:r>
      <w:r w:rsidR="00D2782B" w:rsidRPr="00367148">
        <w:rPr>
          <w:rFonts w:ascii="Arial" w:hAnsi="Arial" w:cs="Arial"/>
          <w:bCs/>
          <w:sz w:val="22"/>
          <w:szCs w:val="22"/>
        </w:rPr>
        <w:t>NIH-</w:t>
      </w:r>
      <w:r w:rsidR="00F14D2E" w:rsidRPr="00367148">
        <w:rPr>
          <w:rFonts w:ascii="Arial" w:hAnsi="Arial" w:cs="Arial"/>
          <w:bCs/>
          <w:sz w:val="22"/>
          <w:szCs w:val="22"/>
        </w:rPr>
        <w:t>R25</w:t>
      </w:r>
      <w:r w:rsidR="00D2782B" w:rsidRPr="00367148">
        <w:rPr>
          <w:rFonts w:ascii="Arial" w:hAnsi="Arial" w:cs="Arial"/>
          <w:bCs/>
          <w:sz w:val="22"/>
          <w:szCs w:val="22"/>
        </w:rPr>
        <w:t xml:space="preserve"> that we submitted in June 2019</w:t>
      </w:r>
      <w:r w:rsidR="00443E6F" w:rsidRPr="00367148">
        <w:rPr>
          <w:rFonts w:ascii="Arial" w:hAnsi="Arial" w:cs="Arial"/>
          <w:bCs/>
          <w:sz w:val="22"/>
          <w:szCs w:val="22"/>
        </w:rPr>
        <w:t xml:space="preserve"> titled</w:t>
      </w:r>
      <w:r w:rsidR="00366533" w:rsidRPr="00367148">
        <w:rPr>
          <w:rFonts w:ascii="Arial" w:hAnsi="Arial" w:cs="Arial"/>
          <w:bCs/>
          <w:sz w:val="22"/>
          <w:szCs w:val="22"/>
        </w:rPr>
        <w:t>,</w:t>
      </w:r>
      <w:r w:rsidR="00166D9D" w:rsidRPr="00367148">
        <w:rPr>
          <w:rFonts w:ascii="Arial" w:hAnsi="Arial" w:cs="Arial"/>
          <w:sz w:val="22"/>
          <w:szCs w:val="22"/>
        </w:rPr>
        <w:t xml:space="preserve"> </w:t>
      </w:r>
      <w:r w:rsidR="00443E6F" w:rsidRPr="00367148">
        <w:rPr>
          <w:rFonts w:ascii="Arial" w:hAnsi="Arial" w:cs="Arial"/>
          <w:sz w:val="22"/>
          <w:szCs w:val="22"/>
        </w:rPr>
        <w:t>“</w:t>
      </w:r>
      <w:r w:rsidR="00382C19" w:rsidRPr="00367148">
        <w:rPr>
          <w:rFonts w:ascii="Arial" w:hAnsi="Arial" w:cs="Arial"/>
          <w:i/>
          <w:iCs/>
          <w:kern w:val="2"/>
          <w:sz w:val="22"/>
          <w:szCs w:val="22"/>
        </w:rPr>
        <w:t>Growing Research Ethics Environments in Nigeria</w:t>
      </w:r>
      <w:r w:rsidR="00366533" w:rsidRPr="00367148">
        <w:rPr>
          <w:rFonts w:ascii="Arial" w:hAnsi="Arial" w:cs="Arial"/>
          <w:kern w:val="2"/>
          <w:sz w:val="22"/>
          <w:szCs w:val="22"/>
        </w:rPr>
        <w:t>”</w:t>
      </w:r>
      <w:r w:rsidR="00382C19" w:rsidRPr="00367148">
        <w:rPr>
          <w:rFonts w:ascii="Arial" w:hAnsi="Arial" w:cs="Arial"/>
          <w:kern w:val="2"/>
          <w:sz w:val="22"/>
          <w:szCs w:val="22"/>
        </w:rPr>
        <w:t xml:space="preserve"> (GREEN). </w:t>
      </w:r>
      <w:r w:rsidR="00166D9D" w:rsidRPr="00367148">
        <w:rPr>
          <w:rFonts w:ascii="Arial" w:hAnsi="Arial" w:cs="Arial"/>
          <w:kern w:val="2"/>
          <w:sz w:val="22"/>
          <w:szCs w:val="22"/>
        </w:rPr>
        <w:t xml:space="preserve">At present, the University of Nigeria, Nsukka (UNN) has </w:t>
      </w:r>
      <w:r w:rsidR="00166D9D" w:rsidRPr="00367148">
        <w:rPr>
          <w:rFonts w:ascii="Arial" w:hAnsi="Arial" w:cs="Arial"/>
          <w:i/>
          <w:kern w:val="2"/>
          <w:sz w:val="22"/>
          <w:szCs w:val="22"/>
          <w:u w:val="single"/>
        </w:rPr>
        <w:t>no</w:t>
      </w:r>
      <w:r w:rsidR="00166D9D" w:rsidRPr="00367148">
        <w:rPr>
          <w:rFonts w:ascii="Arial" w:hAnsi="Arial" w:cs="Arial"/>
          <w:kern w:val="2"/>
          <w:sz w:val="22"/>
          <w:szCs w:val="22"/>
        </w:rPr>
        <w:t xml:space="preserve"> functional university-wide IRB or research ethics training of any sort. </w:t>
      </w:r>
      <w:r w:rsidR="00B02DEC" w:rsidRPr="00367148">
        <w:rPr>
          <w:rFonts w:ascii="Arial" w:hAnsi="Arial" w:cs="Arial"/>
          <w:sz w:val="22"/>
          <w:szCs w:val="22"/>
        </w:rPr>
        <w:t>We are working to expand the research ethics footprint of C4I out into the international sphere in collaboration with the University of Nigeria.</w:t>
      </w:r>
      <w:r w:rsidR="00166D9D" w:rsidRPr="00367148">
        <w:rPr>
          <w:rFonts w:ascii="Arial" w:hAnsi="Arial" w:cs="Arial"/>
          <w:kern w:val="2"/>
          <w:sz w:val="22"/>
          <w:szCs w:val="22"/>
        </w:rPr>
        <w:t xml:space="preserve"> GREEN builds on UNN’s status as Nigeria’s first Indigenous university (founded with expertise from Michigan State University, MSU, in 1960) to develop</w:t>
      </w:r>
      <w:r w:rsidR="00166D9D" w:rsidRPr="004C2522">
        <w:rPr>
          <w:rFonts w:ascii="Arial" w:hAnsi="Arial" w:cs="Arial"/>
          <w:kern w:val="2"/>
          <w:sz w:val="22"/>
          <w:szCs w:val="22"/>
        </w:rPr>
        <w:t xml:space="preserve"> a “home-grown” graduate level research ethics curriculum that speaks to local cultural needs. This initiative breaks new ground by formulating research ethics principles that authentically reflect Nigerian and African values. GREEN will be developed and sustained by blending gold standard research ethics principles with community-based participatory research (CBPR) principles and the NIH Roadmap, resulting in bio-eco-communalism, BEC (</w:t>
      </w:r>
      <w:r w:rsidR="00166D9D" w:rsidRPr="004C2522">
        <w:rPr>
          <w:rFonts w:ascii="Arial" w:eastAsia="Dotum" w:hAnsi="Arial" w:cs="Arial"/>
          <w:sz w:val="22"/>
          <w:szCs w:val="22"/>
        </w:rPr>
        <w:t>an African philosophical construct that describes the immersion of the individual within his/her community and surrounding environment)</w:t>
      </w:r>
      <w:r w:rsidR="00166D9D" w:rsidRPr="004C2522">
        <w:rPr>
          <w:rFonts w:ascii="Arial" w:hAnsi="Arial" w:cs="Arial"/>
          <w:kern w:val="2"/>
          <w:sz w:val="22"/>
          <w:szCs w:val="22"/>
        </w:rPr>
        <w:t xml:space="preserve">. GREEN leverages the collective strengths of MSU and UNN faculty who are national and international experts in bioethics, medicine, public health, law, science, and education. </w:t>
      </w:r>
      <w:r w:rsidR="005B1F5B">
        <w:rPr>
          <w:rFonts w:ascii="Arial" w:hAnsi="Arial" w:cs="Arial"/>
          <w:kern w:val="2"/>
          <w:sz w:val="22"/>
          <w:szCs w:val="22"/>
        </w:rPr>
        <w:t xml:space="preserve">GREEN </w:t>
      </w:r>
      <w:r w:rsidR="00166D9D" w:rsidRPr="004C2522">
        <w:rPr>
          <w:rFonts w:ascii="Arial" w:hAnsi="Arial" w:cs="Arial"/>
          <w:kern w:val="2"/>
          <w:sz w:val="22"/>
          <w:szCs w:val="22"/>
        </w:rPr>
        <w:t xml:space="preserve">will also address </w:t>
      </w:r>
      <w:r w:rsidR="00166D9D" w:rsidRPr="004C2522">
        <w:rPr>
          <w:rFonts w:ascii="Arial" w:hAnsi="Arial" w:cs="Arial"/>
          <w:kern w:val="2"/>
          <w:sz w:val="22"/>
          <w:szCs w:val="22"/>
        </w:rPr>
        <w:lastRenderedPageBreak/>
        <w:t>significant gaps in researcher and IRB research ethics oversight capacity at UNN, Nigeria, and Africa writ large.</w:t>
      </w:r>
    </w:p>
    <w:p w14:paraId="06FCF41E" w14:textId="13B7997E" w:rsidR="0070217C" w:rsidRPr="00655FA9" w:rsidRDefault="0070217C" w:rsidP="0070217C">
      <w:pPr>
        <w:ind w:right="-144"/>
        <w:rPr>
          <w:rFonts w:ascii="Arial" w:hAnsi="Arial" w:cs="Arial"/>
          <w:sz w:val="22"/>
          <w:szCs w:val="22"/>
        </w:rPr>
      </w:pPr>
      <w:r w:rsidRPr="00655FA9">
        <w:rPr>
          <w:rFonts w:ascii="Arial" w:hAnsi="Arial" w:cs="Arial"/>
          <w:i/>
          <w:sz w:val="22"/>
          <w:szCs w:val="22"/>
        </w:rPr>
        <w:t>Keywords</w:t>
      </w:r>
      <w:r w:rsidRPr="00655FA9">
        <w:rPr>
          <w:rFonts w:ascii="Arial" w:hAnsi="Arial" w:cs="Arial"/>
          <w:sz w:val="22"/>
          <w:szCs w:val="22"/>
        </w:rPr>
        <w:t xml:space="preserve">:  </w:t>
      </w:r>
      <w:r w:rsidR="002F05DE" w:rsidRPr="00655FA9">
        <w:rPr>
          <w:rFonts w:ascii="Arial" w:hAnsi="Arial" w:cs="Arial"/>
          <w:sz w:val="22"/>
          <w:szCs w:val="22"/>
        </w:rPr>
        <w:t xml:space="preserve">Bioethics, </w:t>
      </w:r>
      <w:r w:rsidRPr="00655FA9">
        <w:rPr>
          <w:rFonts w:ascii="Arial" w:hAnsi="Arial" w:cs="Arial"/>
          <w:sz w:val="22"/>
          <w:szCs w:val="22"/>
        </w:rPr>
        <w:t xml:space="preserve">Community-engaged Research, </w:t>
      </w:r>
      <w:r w:rsidR="002F05DE" w:rsidRPr="00655FA9">
        <w:rPr>
          <w:rFonts w:ascii="Arial" w:hAnsi="Arial" w:cs="Arial"/>
          <w:sz w:val="22"/>
          <w:szCs w:val="22"/>
        </w:rPr>
        <w:t xml:space="preserve">African Philosophy, </w:t>
      </w:r>
      <w:r w:rsidRPr="00655FA9">
        <w:rPr>
          <w:rFonts w:ascii="Arial" w:hAnsi="Arial" w:cs="Arial"/>
          <w:sz w:val="22"/>
          <w:szCs w:val="22"/>
        </w:rPr>
        <w:t>Multicultural Research, Health Equity Research, Health Disparities, Environmental Ethics/Policy, Mentoring.</w:t>
      </w:r>
    </w:p>
    <w:p w14:paraId="2467B60C" w14:textId="39BFB643" w:rsidR="000303AF" w:rsidRPr="00655FA9" w:rsidRDefault="000303AF" w:rsidP="0070217C">
      <w:pPr>
        <w:ind w:right="-144"/>
        <w:rPr>
          <w:rFonts w:ascii="Arial" w:hAnsi="Arial" w:cs="Arial"/>
          <w:sz w:val="22"/>
          <w:szCs w:val="22"/>
        </w:rPr>
      </w:pPr>
    </w:p>
    <w:p w14:paraId="0AC00242" w14:textId="03235042" w:rsidR="000303AF" w:rsidRPr="00655FA9" w:rsidRDefault="000303AF" w:rsidP="0070217C">
      <w:pPr>
        <w:ind w:right="-144"/>
        <w:rPr>
          <w:rFonts w:ascii="Arial" w:hAnsi="Arial" w:cs="Arial"/>
          <w:sz w:val="22"/>
          <w:szCs w:val="22"/>
        </w:rPr>
      </w:pPr>
    </w:p>
    <w:p w14:paraId="2B0C325A" w14:textId="77777777" w:rsidR="000303AF" w:rsidRPr="00655FA9" w:rsidRDefault="000303AF" w:rsidP="000303AF">
      <w:pPr>
        <w:rPr>
          <w:rFonts w:ascii="Arial" w:eastAsia="Dotum" w:hAnsi="Arial" w:cs="Arial"/>
          <w:b/>
          <w:sz w:val="22"/>
          <w:szCs w:val="22"/>
        </w:rPr>
      </w:pPr>
      <w:r w:rsidRPr="00655FA9">
        <w:rPr>
          <w:rFonts w:ascii="Arial" w:eastAsia="Dotum" w:hAnsi="Arial" w:cs="Arial"/>
          <w:b/>
          <w:sz w:val="22"/>
          <w:szCs w:val="22"/>
        </w:rPr>
        <w:t>REFERENCES</w:t>
      </w:r>
    </w:p>
    <w:p w14:paraId="0DF46F61" w14:textId="031F73D1" w:rsidR="000303AF" w:rsidRPr="009B6EB3" w:rsidRDefault="000303AF" w:rsidP="000303AF">
      <w:pPr>
        <w:pStyle w:val="ListParagraph"/>
        <w:numPr>
          <w:ilvl w:val="0"/>
          <w:numId w:val="6"/>
        </w:numPr>
        <w:rPr>
          <w:rFonts w:ascii="Arial" w:eastAsia="Dotum" w:hAnsi="Arial" w:cs="Arial"/>
          <w:b/>
          <w:sz w:val="20"/>
          <w:szCs w:val="20"/>
        </w:rPr>
      </w:pPr>
      <w:r w:rsidRPr="009B6EB3">
        <w:rPr>
          <w:rFonts w:ascii="Arial" w:eastAsia="Dotum" w:hAnsi="Arial" w:cs="Arial"/>
          <w:sz w:val="20"/>
          <w:szCs w:val="20"/>
        </w:rPr>
        <w:t xml:space="preserve">Dr. </w:t>
      </w:r>
      <w:r w:rsidR="00C3433E" w:rsidRPr="009B6EB3">
        <w:rPr>
          <w:rFonts w:ascii="Arial" w:eastAsia="Dotum" w:hAnsi="Arial" w:cs="Arial"/>
          <w:sz w:val="20"/>
          <w:szCs w:val="20"/>
        </w:rPr>
        <w:t>Michael O’Rourke</w:t>
      </w:r>
      <w:r w:rsidRPr="009B6EB3">
        <w:rPr>
          <w:rFonts w:ascii="Arial" w:hAnsi="Arial" w:cs="Arial"/>
          <w:sz w:val="20"/>
          <w:szCs w:val="20"/>
        </w:rPr>
        <w:br/>
      </w:r>
      <w:r w:rsidR="00C3433E" w:rsidRPr="009B6EB3">
        <w:rPr>
          <w:rFonts w:ascii="Arial" w:hAnsi="Arial" w:cs="Arial"/>
          <w:sz w:val="20"/>
          <w:szCs w:val="20"/>
        </w:rPr>
        <w:t>Director, MSU Center for Interdisciplinarity</w:t>
      </w:r>
      <w:r w:rsidRPr="009B6EB3">
        <w:rPr>
          <w:rFonts w:ascii="Arial" w:hAnsi="Arial" w:cs="Arial"/>
          <w:sz w:val="20"/>
          <w:szCs w:val="20"/>
        </w:rPr>
        <w:br/>
      </w:r>
      <w:r w:rsidR="00234CA1" w:rsidRPr="009B6EB3">
        <w:rPr>
          <w:rFonts w:ascii="Arial" w:hAnsi="Arial" w:cs="Arial"/>
          <w:sz w:val="20"/>
          <w:szCs w:val="20"/>
        </w:rPr>
        <w:t xml:space="preserve">Professor of Philosophy and Faculty in </w:t>
      </w:r>
      <w:proofErr w:type="spellStart"/>
      <w:r w:rsidR="00234CA1" w:rsidRPr="009B6EB3">
        <w:rPr>
          <w:rFonts w:ascii="Arial" w:hAnsi="Arial" w:cs="Arial"/>
          <w:sz w:val="20"/>
          <w:szCs w:val="20"/>
        </w:rPr>
        <w:t>AgBioResearch</w:t>
      </w:r>
      <w:proofErr w:type="spellEnd"/>
      <w:r w:rsidRPr="009B6EB3">
        <w:rPr>
          <w:rFonts w:ascii="Arial" w:hAnsi="Arial" w:cs="Arial"/>
          <w:sz w:val="20"/>
          <w:szCs w:val="20"/>
        </w:rPr>
        <w:br/>
      </w:r>
      <w:r w:rsidR="00234CA1" w:rsidRPr="009B6EB3">
        <w:rPr>
          <w:rFonts w:ascii="Arial" w:hAnsi="Arial" w:cs="Arial"/>
          <w:sz w:val="20"/>
          <w:szCs w:val="20"/>
        </w:rPr>
        <w:t>South Kedzie Hall, Room 525</w:t>
      </w:r>
      <w:r w:rsidR="00234CA1" w:rsidRPr="009B6EB3">
        <w:rPr>
          <w:rFonts w:ascii="Arial" w:hAnsi="Arial" w:cs="Arial"/>
          <w:sz w:val="20"/>
          <w:szCs w:val="20"/>
        </w:rPr>
        <w:br/>
      </w:r>
      <w:r w:rsidRPr="009B6EB3">
        <w:rPr>
          <w:rFonts w:ascii="Arial" w:hAnsi="Arial" w:cs="Arial"/>
          <w:sz w:val="20"/>
          <w:szCs w:val="20"/>
        </w:rPr>
        <w:t xml:space="preserve">Email: </w:t>
      </w:r>
      <w:hyperlink r:id="rId10" w:history="1">
        <w:r w:rsidR="00234CA1" w:rsidRPr="009B6EB3">
          <w:rPr>
            <w:rStyle w:val="Hyperlink"/>
            <w:rFonts w:ascii="Arial" w:hAnsi="Arial" w:cs="Arial"/>
            <w:sz w:val="20"/>
            <w:szCs w:val="20"/>
          </w:rPr>
          <w:t>orourk51@msu.edu</w:t>
        </w:r>
      </w:hyperlink>
      <w:r w:rsidR="00234CA1" w:rsidRPr="009B6EB3">
        <w:rPr>
          <w:rFonts w:ascii="Arial" w:hAnsi="Arial" w:cs="Arial"/>
          <w:sz w:val="20"/>
          <w:szCs w:val="20"/>
        </w:rPr>
        <w:br/>
        <w:t>Phone: +1 (517) 432-0751</w:t>
      </w:r>
      <w:r w:rsidR="00234CA1" w:rsidRPr="009B6EB3">
        <w:rPr>
          <w:rStyle w:val="Hyperlink"/>
          <w:rFonts w:ascii="Arial" w:hAnsi="Arial" w:cs="Arial"/>
          <w:color w:val="auto"/>
          <w:sz w:val="20"/>
          <w:szCs w:val="20"/>
        </w:rPr>
        <w:t xml:space="preserve"> </w:t>
      </w:r>
      <w:r w:rsidRPr="009B6EB3">
        <w:rPr>
          <w:rStyle w:val="Hyperlink"/>
          <w:rFonts w:ascii="Arial" w:hAnsi="Arial" w:cs="Arial"/>
          <w:color w:val="auto"/>
          <w:sz w:val="20"/>
          <w:szCs w:val="20"/>
        </w:rPr>
        <w:br/>
      </w:r>
    </w:p>
    <w:p w14:paraId="0CCE9F53" w14:textId="0EA2F760" w:rsidR="003F2EAA" w:rsidRPr="009B6EB3" w:rsidRDefault="000303AF" w:rsidP="000303AF">
      <w:pPr>
        <w:pStyle w:val="NormalWeb"/>
        <w:numPr>
          <w:ilvl w:val="0"/>
          <w:numId w:val="6"/>
        </w:numPr>
        <w:rPr>
          <w:rFonts w:ascii="Arial" w:hAnsi="Arial" w:cs="Arial"/>
          <w:sz w:val="20"/>
          <w:szCs w:val="20"/>
        </w:rPr>
      </w:pPr>
      <w:r w:rsidRPr="009B6EB3">
        <w:rPr>
          <w:rFonts w:ascii="Arial" w:eastAsia="Dotum" w:hAnsi="Arial" w:cs="Arial"/>
          <w:sz w:val="20"/>
          <w:szCs w:val="20"/>
        </w:rPr>
        <w:t>Dr. John H. McClendon III</w:t>
      </w:r>
      <w:r w:rsidRPr="009B6EB3">
        <w:rPr>
          <w:rFonts w:ascii="Arial" w:eastAsia="Dotum" w:hAnsi="Arial" w:cs="Arial"/>
          <w:sz w:val="20"/>
          <w:szCs w:val="20"/>
        </w:rPr>
        <w:br/>
      </w:r>
      <w:r w:rsidRPr="009B6EB3">
        <w:rPr>
          <w:rFonts w:ascii="Arial" w:hAnsi="Arial" w:cs="Arial"/>
          <w:sz w:val="20"/>
          <w:szCs w:val="20"/>
        </w:rPr>
        <w:t xml:space="preserve">South Kedzie Hall </w:t>
      </w:r>
      <w:r w:rsidRPr="009B6EB3">
        <w:rPr>
          <w:rFonts w:ascii="Arial" w:hAnsi="Arial" w:cs="Arial"/>
          <w:sz w:val="20"/>
          <w:szCs w:val="20"/>
        </w:rPr>
        <w:br/>
        <w:t xml:space="preserve">368 Farm Lane, Room 511 </w:t>
      </w:r>
      <w:r w:rsidRPr="009B6EB3">
        <w:rPr>
          <w:rFonts w:ascii="Arial" w:hAnsi="Arial" w:cs="Arial"/>
          <w:sz w:val="20"/>
          <w:szCs w:val="20"/>
        </w:rPr>
        <w:br/>
        <w:t xml:space="preserve">East Lansing, MI 48824 </w:t>
      </w:r>
      <w:r w:rsidRPr="009B6EB3">
        <w:rPr>
          <w:rFonts w:ascii="Arial" w:hAnsi="Arial" w:cs="Arial"/>
          <w:sz w:val="20"/>
          <w:szCs w:val="20"/>
        </w:rPr>
        <w:br/>
      </w:r>
      <w:r w:rsidRPr="009B6EB3">
        <w:rPr>
          <w:rFonts w:ascii="Arial" w:eastAsia="Dotum" w:hAnsi="Arial" w:cs="Arial"/>
          <w:sz w:val="20"/>
          <w:szCs w:val="20"/>
        </w:rPr>
        <w:t xml:space="preserve">Email: </w:t>
      </w:r>
      <w:hyperlink r:id="rId11" w:history="1">
        <w:r w:rsidRPr="009B6EB3">
          <w:rPr>
            <w:rStyle w:val="Hyperlink"/>
            <w:rFonts w:ascii="Arial" w:hAnsi="Arial" w:cs="Arial"/>
            <w:color w:val="auto"/>
            <w:sz w:val="20"/>
            <w:szCs w:val="20"/>
          </w:rPr>
          <w:t>mcclen21@msu.edu</w:t>
        </w:r>
      </w:hyperlink>
      <w:r w:rsidR="00234CA1" w:rsidRPr="009B6EB3">
        <w:rPr>
          <w:rStyle w:val="Hyperlink"/>
          <w:rFonts w:ascii="Arial" w:hAnsi="Arial" w:cs="Arial"/>
          <w:color w:val="auto"/>
          <w:sz w:val="20"/>
          <w:szCs w:val="20"/>
        </w:rPr>
        <w:t xml:space="preserve"> </w:t>
      </w:r>
      <w:r w:rsidRPr="009B6EB3">
        <w:rPr>
          <w:rFonts w:ascii="Arial" w:hAnsi="Arial" w:cs="Arial"/>
          <w:sz w:val="20"/>
          <w:szCs w:val="20"/>
        </w:rPr>
        <w:br/>
        <w:t>Phone: +1-517-355-4915</w:t>
      </w:r>
      <w:r w:rsidR="005A533A" w:rsidRPr="009B6EB3">
        <w:rPr>
          <w:rFonts w:ascii="Arial" w:hAnsi="Arial" w:cs="Arial"/>
          <w:sz w:val="20"/>
          <w:szCs w:val="20"/>
        </w:rPr>
        <w:br/>
      </w:r>
    </w:p>
    <w:p w14:paraId="7561970E" w14:textId="6B8EBBC2" w:rsidR="000303AF" w:rsidRPr="009B6EB3" w:rsidRDefault="003F2EAA" w:rsidP="000303AF">
      <w:pPr>
        <w:pStyle w:val="NormalWeb"/>
        <w:numPr>
          <w:ilvl w:val="0"/>
          <w:numId w:val="6"/>
        </w:numPr>
        <w:rPr>
          <w:rFonts w:ascii="Arial" w:hAnsi="Arial" w:cs="Arial"/>
          <w:sz w:val="20"/>
          <w:szCs w:val="20"/>
        </w:rPr>
      </w:pPr>
      <w:r w:rsidRPr="009B6EB3">
        <w:rPr>
          <w:rFonts w:ascii="Arial" w:hAnsi="Arial" w:cs="Arial"/>
          <w:sz w:val="20"/>
          <w:szCs w:val="20"/>
        </w:rPr>
        <w:t>Corey Washington</w:t>
      </w:r>
      <w:r w:rsidR="005A533A" w:rsidRPr="009B6EB3">
        <w:rPr>
          <w:rFonts w:ascii="Arial" w:hAnsi="Arial" w:cs="Arial"/>
          <w:sz w:val="20"/>
          <w:szCs w:val="20"/>
        </w:rPr>
        <w:t>, PhD., PhD.</w:t>
      </w:r>
      <w:r w:rsidR="005A533A" w:rsidRPr="009B6EB3">
        <w:rPr>
          <w:rFonts w:ascii="Arial" w:hAnsi="Arial" w:cs="Arial"/>
          <w:sz w:val="20"/>
          <w:szCs w:val="20"/>
        </w:rPr>
        <w:br/>
        <w:t xml:space="preserve">Director of </w:t>
      </w:r>
      <w:r w:rsidR="004C5DBD" w:rsidRPr="009B6EB3">
        <w:rPr>
          <w:rFonts w:ascii="Arial" w:hAnsi="Arial" w:cs="Arial"/>
          <w:sz w:val="20"/>
          <w:szCs w:val="20"/>
        </w:rPr>
        <w:t>Analytics</w:t>
      </w:r>
      <w:r w:rsidR="004C5DBD" w:rsidRPr="009B6EB3">
        <w:rPr>
          <w:rFonts w:ascii="Arial" w:hAnsi="Arial" w:cs="Arial"/>
          <w:sz w:val="20"/>
          <w:szCs w:val="20"/>
        </w:rPr>
        <w:br/>
        <w:t>Office of Vice-President for Research and Innovation</w:t>
      </w:r>
      <w:r w:rsidR="004C5DBD" w:rsidRPr="009B6EB3">
        <w:rPr>
          <w:rFonts w:ascii="Arial" w:hAnsi="Arial" w:cs="Arial"/>
          <w:sz w:val="20"/>
          <w:szCs w:val="20"/>
        </w:rPr>
        <w:br/>
        <w:t>Hannah Building, Michigan State University</w:t>
      </w:r>
      <w:r w:rsidR="00642DE4" w:rsidRPr="009B6EB3">
        <w:rPr>
          <w:rFonts w:ascii="Arial" w:hAnsi="Arial" w:cs="Arial"/>
          <w:sz w:val="20"/>
          <w:szCs w:val="20"/>
        </w:rPr>
        <w:br/>
        <w:t xml:space="preserve">Email: </w:t>
      </w:r>
      <w:hyperlink r:id="rId12" w:tgtFrame="_blank" w:history="1">
        <w:r w:rsidR="00642DE4" w:rsidRPr="009B6EB3">
          <w:rPr>
            <w:rStyle w:val="Hyperlink"/>
            <w:rFonts w:ascii="Arial" w:hAnsi="Arial" w:cs="Arial"/>
            <w:sz w:val="20"/>
            <w:szCs w:val="20"/>
          </w:rPr>
          <w:t>cwash@msu.edu</w:t>
        </w:r>
      </w:hyperlink>
      <w:r w:rsidR="00642DE4" w:rsidRPr="009B6EB3">
        <w:rPr>
          <w:rFonts w:ascii="Arial" w:hAnsi="Arial" w:cs="Arial"/>
          <w:sz w:val="20"/>
          <w:szCs w:val="20"/>
        </w:rPr>
        <w:br/>
        <w:t xml:space="preserve">Phone: </w:t>
      </w:r>
      <w:r w:rsidR="006802DD" w:rsidRPr="009B6EB3">
        <w:rPr>
          <w:rFonts w:ascii="Arial" w:hAnsi="Arial" w:cs="Arial"/>
          <w:sz w:val="20"/>
          <w:szCs w:val="20"/>
        </w:rPr>
        <w:t>+1-</w:t>
      </w:r>
      <w:r w:rsidR="00642DE4" w:rsidRPr="009B6EB3">
        <w:rPr>
          <w:rFonts w:ascii="Arial" w:hAnsi="Arial" w:cs="Arial"/>
          <w:sz w:val="20"/>
          <w:szCs w:val="20"/>
        </w:rPr>
        <w:t>517-432-3773</w:t>
      </w:r>
      <w:r w:rsidR="000303AF" w:rsidRPr="009B6EB3">
        <w:rPr>
          <w:rFonts w:ascii="Arial" w:hAnsi="Arial" w:cs="Arial"/>
          <w:sz w:val="20"/>
          <w:szCs w:val="20"/>
        </w:rPr>
        <w:br/>
      </w:r>
    </w:p>
    <w:p w14:paraId="6252E515" w14:textId="3342436D" w:rsidR="00FC3582" w:rsidRPr="009B6EB3" w:rsidRDefault="000303AF" w:rsidP="00FC3582">
      <w:pPr>
        <w:pStyle w:val="NormalWeb"/>
        <w:numPr>
          <w:ilvl w:val="0"/>
          <w:numId w:val="6"/>
        </w:numPr>
        <w:rPr>
          <w:rFonts w:ascii="Arial" w:hAnsi="Arial" w:cs="Arial"/>
          <w:sz w:val="20"/>
          <w:szCs w:val="20"/>
        </w:rPr>
      </w:pPr>
      <w:r w:rsidRPr="009B6EB3">
        <w:rPr>
          <w:rFonts w:ascii="Arial" w:hAnsi="Arial" w:cs="Arial"/>
          <w:sz w:val="20"/>
          <w:szCs w:val="20"/>
        </w:rPr>
        <w:t>Dr. Eric Freedman, Knight Chair</w:t>
      </w:r>
      <w:r w:rsidRPr="009B6EB3">
        <w:rPr>
          <w:rFonts w:ascii="Arial" w:hAnsi="Arial" w:cs="Arial"/>
          <w:sz w:val="20"/>
          <w:szCs w:val="20"/>
        </w:rPr>
        <w:br/>
        <w:t xml:space="preserve">Communication Arts &amp; Sciences </w:t>
      </w:r>
      <w:r w:rsidRPr="009B6EB3">
        <w:rPr>
          <w:rFonts w:ascii="Arial" w:hAnsi="Arial" w:cs="Arial"/>
          <w:sz w:val="20"/>
          <w:szCs w:val="20"/>
        </w:rPr>
        <w:br/>
        <w:t xml:space="preserve">404 Wilson Rd., Room 305  </w:t>
      </w:r>
      <w:r w:rsidRPr="009B6EB3">
        <w:rPr>
          <w:rFonts w:ascii="Arial" w:hAnsi="Arial" w:cs="Arial"/>
          <w:sz w:val="20"/>
          <w:szCs w:val="20"/>
        </w:rPr>
        <w:br/>
        <w:t>East Lansing, MI 48824</w:t>
      </w:r>
      <w:r w:rsidRPr="009B6EB3">
        <w:rPr>
          <w:rFonts w:ascii="Arial" w:hAnsi="Arial" w:cs="Arial"/>
          <w:sz w:val="20"/>
          <w:szCs w:val="20"/>
        </w:rPr>
        <w:br/>
        <w:t xml:space="preserve">Email: </w:t>
      </w:r>
      <w:hyperlink r:id="rId13" w:history="1">
        <w:r w:rsidRPr="009B6EB3">
          <w:rPr>
            <w:rStyle w:val="Hyperlink"/>
            <w:rFonts w:ascii="Arial" w:hAnsi="Arial" w:cs="Arial"/>
            <w:color w:val="auto"/>
            <w:sz w:val="20"/>
            <w:szCs w:val="20"/>
          </w:rPr>
          <w:t>freedma5@</w:t>
        </w:r>
        <w:r w:rsidRPr="009B6EB3">
          <w:rPr>
            <w:rStyle w:val="Hyperlink"/>
            <w:rFonts w:ascii="Arial" w:hAnsi="Arial" w:cs="Arial"/>
            <w:color w:val="auto"/>
            <w:sz w:val="20"/>
            <w:szCs w:val="20"/>
          </w:rPr>
          <w:t>m</w:t>
        </w:r>
        <w:r w:rsidRPr="009B6EB3">
          <w:rPr>
            <w:rStyle w:val="Hyperlink"/>
            <w:rFonts w:ascii="Arial" w:hAnsi="Arial" w:cs="Arial"/>
            <w:color w:val="auto"/>
            <w:sz w:val="20"/>
            <w:szCs w:val="20"/>
          </w:rPr>
          <w:t>su.edu</w:t>
        </w:r>
      </w:hyperlink>
      <w:r w:rsidRPr="009B6EB3">
        <w:rPr>
          <w:rFonts w:ascii="Arial" w:hAnsi="Arial" w:cs="Arial"/>
          <w:sz w:val="20"/>
          <w:szCs w:val="20"/>
        </w:rPr>
        <w:t xml:space="preserve">  </w:t>
      </w:r>
      <w:r w:rsidRPr="009B6EB3">
        <w:rPr>
          <w:rFonts w:ascii="Arial" w:hAnsi="Arial" w:cs="Arial"/>
          <w:sz w:val="20"/>
          <w:szCs w:val="20"/>
        </w:rPr>
        <w:br/>
        <w:t>Phone: 517-432-1415</w:t>
      </w:r>
      <w:r w:rsidR="009B6EB3">
        <w:rPr>
          <w:rFonts w:ascii="Arial" w:hAnsi="Arial" w:cs="Arial"/>
          <w:sz w:val="20"/>
          <w:szCs w:val="20"/>
        </w:rPr>
        <w:t>.</w:t>
      </w:r>
    </w:p>
    <w:sectPr w:rsidR="00FC3582" w:rsidRPr="009B6EB3" w:rsidSect="00A6160D">
      <w:headerReference w:type="default" r:id="rId14"/>
      <w:footerReference w:type="even" r:id="rId15"/>
      <w:footerReference w:type="default" r:id="rId16"/>
      <w:headerReference w:type="first" r:id="rId17"/>
      <w:pgSz w:w="12240" w:h="15840" w:code="1"/>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5D4CC" w14:textId="77777777" w:rsidR="0059777E" w:rsidRDefault="0059777E">
      <w:r>
        <w:separator/>
      </w:r>
    </w:p>
  </w:endnote>
  <w:endnote w:type="continuationSeparator" w:id="0">
    <w:p w14:paraId="14C4616E" w14:textId="77777777" w:rsidR="0059777E" w:rsidRDefault="0059777E">
      <w:r>
        <w:continuationSeparator/>
      </w:r>
    </w:p>
  </w:endnote>
  <w:endnote w:type="continuationNotice" w:id="1">
    <w:p w14:paraId="73818AB8" w14:textId="77777777" w:rsidR="0059777E" w:rsidRDefault="00597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ll">
    <w:altName w:val="Calibri"/>
    <w:panose1 w:val="020B06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EB661" w14:textId="77777777" w:rsidR="005C1EE0" w:rsidRDefault="005C1EE0" w:rsidP="00A61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F77BD5" w14:textId="77777777" w:rsidR="005C1EE0" w:rsidRDefault="005C1EE0" w:rsidP="005B2F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FB53C" w14:textId="27009C7F" w:rsidR="005C1EE0" w:rsidRDefault="005C1EE0" w:rsidP="00A61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47872CD" w14:textId="77777777" w:rsidR="005C1EE0" w:rsidRDefault="005C1EE0" w:rsidP="005B2F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8FDC8" w14:textId="77777777" w:rsidR="0059777E" w:rsidRDefault="0059777E">
      <w:r>
        <w:separator/>
      </w:r>
    </w:p>
  </w:footnote>
  <w:footnote w:type="continuationSeparator" w:id="0">
    <w:p w14:paraId="62C000FA" w14:textId="77777777" w:rsidR="0059777E" w:rsidRDefault="0059777E">
      <w:r>
        <w:continuationSeparator/>
      </w:r>
    </w:p>
  </w:footnote>
  <w:footnote w:type="continuationNotice" w:id="1">
    <w:p w14:paraId="3F99B7B6" w14:textId="77777777" w:rsidR="0059777E" w:rsidRDefault="005977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EE4A" w14:textId="77777777" w:rsidR="005C1EE0" w:rsidRPr="000B131C" w:rsidRDefault="005C1EE0" w:rsidP="000B131C">
    <w:pPr>
      <w:autoSpaceDE w:val="0"/>
      <w:autoSpaceDN w:val="0"/>
      <w:adjustRightInd w:val="0"/>
      <w:rPr>
        <w:rFonts w:ascii="Arial" w:hAnsi="Arial" w:cs="Arial"/>
        <w:color w:val="000000"/>
      </w:rPr>
    </w:pPr>
  </w:p>
  <w:p w14:paraId="61D971B1" w14:textId="4FA4A5BF" w:rsidR="005C1EE0" w:rsidRPr="000B131C" w:rsidRDefault="005C1EE0" w:rsidP="000B131C">
    <w:pPr>
      <w:pStyle w:val="Header"/>
      <w:jc w:val="right"/>
      <w:rPr>
        <w:rFonts w:ascii="Corbel" w:hAnsi="Corbel"/>
        <w:color w:val="548DD4" w:themeColor="text2" w:themeTint="99"/>
      </w:rPr>
    </w:pPr>
    <w:r w:rsidRPr="000B131C">
      <w:rPr>
        <w:rFonts w:ascii="Arial" w:hAnsi="Arial" w:cs="Arial"/>
        <w:color w:val="000000"/>
      </w:rPr>
      <w:t xml:space="preserve"> </w:t>
    </w:r>
    <w:r w:rsidRPr="00697DE4">
      <w:rPr>
        <w:rFonts w:ascii="Corbel" w:hAnsi="Corbel" w:cs="Arial"/>
        <w:bCs/>
        <w:color w:val="000000"/>
        <w:sz w:val="22"/>
        <w:szCs w:val="22"/>
      </w:rPr>
      <w:t>Ike Valentine Iyioke, PhD.</w:t>
    </w:r>
    <w:r w:rsidRPr="000B131C">
      <w:rPr>
        <w:rFonts w:ascii="Corbel" w:hAnsi="Corbel" w:cs="Arial"/>
        <w:b/>
        <w:bCs/>
        <w:color w:val="000000"/>
        <w:sz w:val="32"/>
        <w:szCs w:val="32"/>
      </w:rPr>
      <w:t xml:space="preserve"> </w:t>
    </w:r>
    <w:r w:rsidRPr="000B131C">
      <w:rPr>
        <w:rFonts w:ascii="Corbel" w:hAnsi="Corbel" w:cs="Arial"/>
        <w:b/>
        <w:bCs/>
        <w:color w:val="000000"/>
        <w:sz w:val="32"/>
        <w:szCs w:val="32"/>
      </w:rPr>
      <w:br/>
    </w:r>
    <w:hyperlink r:id="rId1" w:history="1">
      <w:r w:rsidRPr="00DB026D">
        <w:rPr>
          <w:rStyle w:val="Hyperlink"/>
          <w:rFonts w:ascii="Corbel" w:hAnsi="Corbel" w:cs="Arial"/>
          <w:sz w:val="18"/>
          <w:szCs w:val="18"/>
        </w:rPr>
        <w:t>ike@msu.edu</w:t>
      </w:r>
    </w:hyperlink>
    <w:r w:rsidRPr="000B131C">
      <w:rPr>
        <w:rFonts w:ascii="Corbel" w:hAnsi="Corbel" w:cs="Arial"/>
        <w:color w:val="000000"/>
        <w:sz w:val="18"/>
        <w:szCs w:val="18"/>
      </w:rPr>
      <w:t>,</w:t>
    </w:r>
    <w:r>
      <w:rPr>
        <w:rFonts w:ascii="Corbel" w:hAnsi="Corbel" w:cs="Arial"/>
        <w:color w:val="000000"/>
        <w:sz w:val="18"/>
        <w:szCs w:val="18"/>
      </w:rPr>
      <w:t xml:space="preserve"> </w:t>
    </w:r>
    <w:r w:rsidRPr="000B131C">
      <w:rPr>
        <w:rFonts w:ascii="Corbel" w:hAnsi="Corbel" w:cs="Arial"/>
        <w:color w:val="000000"/>
        <w:sz w:val="18"/>
        <w:szCs w:val="18"/>
      </w:rPr>
      <w:t xml:space="preserve">517-974-6991 </w:t>
    </w:r>
    <w:r w:rsidRPr="000B131C">
      <w:rPr>
        <w:rFonts w:ascii="Corbel" w:hAnsi="Corbel" w:cs="Arial"/>
        <w:color w:val="000000"/>
        <w:sz w:val="18"/>
        <w:szCs w:val="18"/>
      </w:rPr>
      <w:br/>
    </w:r>
    <w:r w:rsidRPr="00697DE4">
      <w:rPr>
        <w:rFonts w:ascii="Corbel" w:hAnsi="Corbel" w:cs="Arial"/>
        <w:b/>
        <w:bCs/>
        <w:color w:val="000000"/>
      </w:rPr>
      <w:t>Curriculum Vitae</w:t>
    </w:r>
    <w:r w:rsidRPr="000B131C">
      <w:rPr>
        <w:rFonts w:ascii="Corbel" w:hAnsi="Corbel" w:cs="Arial"/>
        <w:b/>
        <w:bCs/>
        <w:color w:val="000000"/>
        <w:sz w:val="28"/>
        <w:szCs w:val="28"/>
      </w:rPr>
      <w:t xml:space="preserve"> </w:t>
    </w:r>
    <w:r w:rsidRPr="000B131C">
      <w:rPr>
        <w:rFonts w:ascii="Corbel" w:hAnsi="Corbel"/>
        <w:noProof/>
        <w:color w:val="548DD4" w:themeColor="text2" w:themeTint="99"/>
      </w:rPr>
      <mc:AlternateContent>
        <mc:Choice Requires="wpg">
          <w:drawing>
            <wp:anchor distT="0" distB="0" distL="114300" distR="114300" simplePos="0" relativeHeight="251658241" behindDoc="0" locked="0" layoutInCell="1" allowOverlap="1" wp14:anchorId="6DEB75C1" wp14:editId="7D1160E0">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50148D" w14:textId="77777777" w:rsidR="005C1EE0" w:rsidRDefault="005C1EE0">
                            <w:pPr>
                              <w:jc w:val="right"/>
                            </w:pP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EB75C1" id="Group 70" o:spid="_x0000_s1026" style="position:absolute;left:0;text-align:left;margin-left:0;margin-top:22.4pt;width:57.6pt;height:58.3pt;z-index:251658241;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548dd4 [1951]"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548dd4 [1951]"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548dd4 [1951]"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548dd4 [1951]"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548dd4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7B50148D" w14:textId="77777777" w:rsidR="005C1EE0" w:rsidRDefault="005C1EE0">
                      <w:pPr>
                        <w:jc w:val="right"/>
                      </w:pP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txbxContent>
                </v:textbox>
              </v:shape>
              <w10:wrap anchorx="margin" anchory="margin"/>
            </v:group>
          </w:pict>
        </mc:Fallback>
      </mc:AlternateContent>
    </w:r>
  </w:p>
  <w:p w14:paraId="3E68823B" w14:textId="5B53DAF2" w:rsidR="005C1EE0" w:rsidRPr="00A86126" w:rsidRDefault="005C1EE0" w:rsidP="00A86126">
    <w:pPr>
      <w:pStyle w:val="Header"/>
      <w:rPr>
        <w:rFonts w:ascii="Trebuchet MS" w:hAnsi="Trebuchet MS"/>
        <w:color w:val="D9D9D9" w:themeColor="background1" w:themeShade="D9"/>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86B94" w14:textId="63648D9D" w:rsidR="005C1EE0" w:rsidRPr="00697DE4" w:rsidRDefault="005C1EE0" w:rsidP="00156DD5">
    <w:pPr>
      <w:ind w:left="2160" w:hanging="2160"/>
      <w:jc w:val="right"/>
      <w:rPr>
        <w:rFonts w:ascii="Corbel" w:hAnsi="Corbel" w:cs="Arial"/>
        <w:sz w:val="22"/>
        <w:szCs w:val="22"/>
      </w:rPr>
    </w:pPr>
    <w:r w:rsidRPr="00697DE4">
      <w:rPr>
        <w:rFonts w:ascii="Corbel" w:hAnsi="Corbel" w:cs="Arial"/>
        <w:sz w:val="22"/>
        <w:szCs w:val="22"/>
      </w:rPr>
      <w:t>Ike Valentine Iyioke, PhD.</w:t>
    </w:r>
  </w:p>
  <w:p w14:paraId="1DF3C890" w14:textId="369920D0" w:rsidR="005C1EE0" w:rsidRPr="00697DE4" w:rsidRDefault="0059777E" w:rsidP="00156DD5">
    <w:pPr>
      <w:ind w:left="2160" w:hanging="2160"/>
      <w:jc w:val="right"/>
      <w:rPr>
        <w:rFonts w:ascii="Corbel" w:hAnsi="Corbel" w:cs="Arial"/>
        <w:sz w:val="18"/>
        <w:szCs w:val="18"/>
      </w:rPr>
    </w:pPr>
    <w:hyperlink r:id="rId1" w:history="1">
      <w:r w:rsidR="005C1EE0" w:rsidRPr="00697DE4">
        <w:rPr>
          <w:rStyle w:val="Hyperlink"/>
          <w:rFonts w:ascii="Corbel" w:hAnsi="Corbel" w:cs="Arial"/>
          <w:sz w:val="18"/>
          <w:szCs w:val="18"/>
        </w:rPr>
        <w:t>ike@msu.edu</w:t>
      </w:r>
    </w:hyperlink>
    <w:r w:rsidR="005C1EE0" w:rsidRPr="00697DE4">
      <w:rPr>
        <w:rFonts w:ascii="Corbel" w:hAnsi="Corbel" w:cs="Arial"/>
        <w:sz w:val="18"/>
        <w:szCs w:val="18"/>
      </w:rPr>
      <w:t>, 517-974-6991</w:t>
    </w:r>
  </w:p>
  <w:p w14:paraId="2B8CA4A7" w14:textId="603CBCB4" w:rsidR="005C1EE0" w:rsidRPr="002841EB" w:rsidRDefault="005C1EE0" w:rsidP="00156DD5">
    <w:pPr>
      <w:ind w:left="2160" w:hanging="2160"/>
      <w:jc w:val="right"/>
      <w:rPr>
        <w:rFonts w:ascii="Arial" w:hAnsi="Arial" w:cs="Arial"/>
        <w:b/>
        <w:i/>
        <w:sz w:val="32"/>
        <w:szCs w:val="32"/>
      </w:rPr>
    </w:pPr>
    <w:r w:rsidRPr="002841EB">
      <w:rPr>
        <w:rFonts w:ascii="Corbel" w:hAnsi="Corbel" w:cs="Arial"/>
        <w:b/>
        <w:i/>
        <w:sz w:val="32"/>
        <w:szCs w:val="32"/>
      </w:rPr>
      <w:t>Curriculum Vitae</w:t>
    </w:r>
  </w:p>
  <w:p w14:paraId="06092B41" w14:textId="13F98A2C" w:rsidR="005C1EE0" w:rsidRDefault="005C1EE0">
    <w:pPr>
      <w:pStyle w:val="Header"/>
    </w:pPr>
    <w:r>
      <w:rPr>
        <w:noProof/>
      </w:rPr>
      <mc:AlternateContent>
        <mc:Choice Requires="wps">
          <w:drawing>
            <wp:anchor distT="0" distB="0" distL="114300" distR="114300" simplePos="0" relativeHeight="251658240" behindDoc="0" locked="0" layoutInCell="0" allowOverlap="1" wp14:anchorId="7976405B" wp14:editId="67367853">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22CBA9AA" w14:textId="5D0A2BC4" w:rsidR="005C1EE0" w:rsidRDefault="005C1EE0">
                          <w:pPr>
                            <w:rPr>
                              <w:color w:val="FFFFFF" w:themeColor="background1"/>
                            </w:rPr>
                          </w:pPr>
                          <w:r>
                            <w:fldChar w:fldCharType="begin"/>
                          </w:r>
                          <w:r>
                            <w:instrText xml:space="preserve"> PAGE   \* MERGEFORMAT </w:instrText>
                          </w:r>
                          <w:r>
                            <w:fldChar w:fldCharType="separate"/>
                          </w:r>
                          <w:r w:rsidRPr="00BF7B8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976405B" id="_x0000_t202" coordsize="21600,21600" o:spt="202" path="m,l,21600r21600,l21600,xe">
              <v:stroke joinstyle="miter"/>
              <v:path gradientshapeok="t" o:connecttype="rect"/>
            </v:shapetype>
            <v:shape id="Text Box 221" o:spid="_x0000_s1033" type="#_x0000_t202" style="position:absolute;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14:paraId="22CBA9AA" w14:textId="5D0A2BC4" w:rsidR="005C1EE0" w:rsidRDefault="005C1EE0">
                    <w:pPr>
                      <w:rPr>
                        <w:color w:val="FFFFFF" w:themeColor="background1"/>
                      </w:rPr>
                    </w:pPr>
                    <w:r>
                      <w:fldChar w:fldCharType="begin"/>
                    </w:r>
                    <w:r>
                      <w:instrText xml:space="preserve"> PAGE   \* MERGEFORMAT </w:instrText>
                    </w:r>
                    <w:r>
                      <w:fldChar w:fldCharType="separate"/>
                    </w:r>
                    <w:r w:rsidRPr="00BF7B8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81A"/>
    <w:multiLevelType w:val="hybridMultilevel"/>
    <w:tmpl w:val="BC245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635CB"/>
    <w:multiLevelType w:val="hybridMultilevel"/>
    <w:tmpl w:val="E034A5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102BF"/>
    <w:multiLevelType w:val="hybridMultilevel"/>
    <w:tmpl w:val="89065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516A9"/>
    <w:multiLevelType w:val="hybridMultilevel"/>
    <w:tmpl w:val="3F307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11573"/>
    <w:multiLevelType w:val="hybridMultilevel"/>
    <w:tmpl w:val="813C7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B1656"/>
    <w:multiLevelType w:val="hybridMultilevel"/>
    <w:tmpl w:val="69FC6014"/>
    <w:lvl w:ilvl="0" w:tplc="E4F6611A">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DB33DD4"/>
    <w:multiLevelType w:val="hybridMultilevel"/>
    <w:tmpl w:val="473E88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72837"/>
    <w:multiLevelType w:val="hybridMultilevel"/>
    <w:tmpl w:val="088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B49D1"/>
    <w:multiLevelType w:val="hybridMultilevel"/>
    <w:tmpl w:val="7DF25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56325"/>
    <w:multiLevelType w:val="hybridMultilevel"/>
    <w:tmpl w:val="B16E3A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A6E96"/>
    <w:multiLevelType w:val="hybridMultilevel"/>
    <w:tmpl w:val="9A345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3"/>
  </w:num>
  <w:num w:numId="5">
    <w:abstractNumId w:val="6"/>
  </w:num>
  <w:num w:numId="6">
    <w:abstractNumId w:val="2"/>
  </w:num>
  <w:num w:numId="7">
    <w:abstractNumId w:val="7"/>
  </w:num>
  <w:num w:numId="8">
    <w:abstractNumId w:val="4"/>
  </w:num>
  <w:num w:numId="9">
    <w:abstractNumId w:val="5"/>
  </w:num>
  <w:num w:numId="10">
    <w:abstractNumId w:val="8"/>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908"/>
    <w:rsid w:val="00000F16"/>
    <w:rsid w:val="00003D0E"/>
    <w:rsid w:val="00006EE0"/>
    <w:rsid w:val="000127D2"/>
    <w:rsid w:val="00015F2D"/>
    <w:rsid w:val="000214BA"/>
    <w:rsid w:val="000217D5"/>
    <w:rsid w:val="00021ABD"/>
    <w:rsid w:val="00021BFB"/>
    <w:rsid w:val="000303AF"/>
    <w:rsid w:val="00034B46"/>
    <w:rsid w:val="00034EEF"/>
    <w:rsid w:val="0003548F"/>
    <w:rsid w:val="00035DD5"/>
    <w:rsid w:val="00043735"/>
    <w:rsid w:val="0005402E"/>
    <w:rsid w:val="00057588"/>
    <w:rsid w:val="000658CB"/>
    <w:rsid w:val="00067583"/>
    <w:rsid w:val="00070A1C"/>
    <w:rsid w:val="000725F0"/>
    <w:rsid w:val="00076C8F"/>
    <w:rsid w:val="00077B49"/>
    <w:rsid w:val="00080AEE"/>
    <w:rsid w:val="00085DEA"/>
    <w:rsid w:val="0008779A"/>
    <w:rsid w:val="00087B43"/>
    <w:rsid w:val="00090B48"/>
    <w:rsid w:val="00091C8C"/>
    <w:rsid w:val="00093815"/>
    <w:rsid w:val="000A02B0"/>
    <w:rsid w:val="000A206A"/>
    <w:rsid w:val="000A2A3B"/>
    <w:rsid w:val="000A604C"/>
    <w:rsid w:val="000A615B"/>
    <w:rsid w:val="000A7D79"/>
    <w:rsid w:val="000B0593"/>
    <w:rsid w:val="000B131C"/>
    <w:rsid w:val="000B1C1C"/>
    <w:rsid w:val="000B641E"/>
    <w:rsid w:val="000C4056"/>
    <w:rsid w:val="000C4F74"/>
    <w:rsid w:val="000C75AC"/>
    <w:rsid w:val="000D08AF"/>
    <w:rsid w:val="000D3C56"/>
    <w:rsid w:val="000D6D8B"/>
    <w:rsid w:val="000E017C"/>
    <w:rsid w:val="000E2C91"/>
    <w:rsid w:val="000E360B"/>
    <w:rsid w:val="000E3C8A"/>
    <w:rsid w:val="000E5760"/>
    <w:rsid w:val="000E5CFC"/>
    <w:rsid w:val="000E5E7A"/>
    <w:rsid w:val="000F3745"/>
    <w:rsid w:val="000F39FF"/>
    <w:rsid w:val="00100252"/>
    <w:rsid w:val="001003EA"/>
    <w:rsid w:val="00104AEF"/>
    <w:rsid w:val="001052D1"/>
    <w:rsid w:val="00105F4C"/>
    <w:rsid w:val="001079D2"/>
    <w:rsid w:val="001120FE"/>
    <w:rsid w:val="00112165"/>
    <w:rsid w:val="0011234B"/>
    <w:rsid w:val="00114295"/>
    <w:rsid w:val="00114636"/>
    <w:rsid w:val="001164F2"/>
    <w:rsid w:val="00122300"/>
    <w:rsid w:val="00125792"/>
    <w:rsid w:val="00130394"/>
    <w:rsid w:val="001308B4"/>
    <w:rsid w:val="00131310"/>
    <w:rsid w:val="001326F0"/>
    <w:rsid w:val="00132A7B"/>
    <w:rsid w:val="001366C9"/>
    <w:rsid w:val="00137E05"/>
    <w:rsid w:val="001430BC"/>
    <w:rsid w:val="001504E4"/>
    <w:rsid w:val="0015369D"/>
    <w:rsid w:val="00156DD5"/>
    <w:rsid w:val="001619AA"/>
    <w:rsid w:val="00161E4D"/>
    <w:rsid w:val="00163505"/>
    <w:rsid w:val="00166D9D"/>
    <w:rsid w:val="00170A07"/>
    <w:rsid w:val="00170B64"/>
    <w:rsid w:val="00171055"/>
    <w:rsid w:val="00172201"/>
    <w:rsid w:val="001742E6"/>
    <w:rsid w:val="001778E7"/>
    <w:rsid w:val="00180F02"/>
    <w:rsid w:val="0019363A"/>
    <w:rsid w:val="00195EA0"/>
    <w:rsid w:val="001A0D1F"/>
    <w:rsid w:val="001B1A99"/>
    <w:rsid w:val="001B36CD"/>
    <w:rsid w:val="001C2BCD"/>
    <w:rsid w:val="001C2FCD"/>
    <w:rsid w:val="001C329F"/>
    <w:rsid w:val="001C49D4"/>
    <w:rsid w:val="001C6D49"/>
    <w:rsid w:val="001D371A"/>
    <w:rsid w:val="001D5648"/>
    <w:rsid w:val="001E0F05"/>
    <w:rsid w:val="001E59ED"/>
    <w:rsid w:val="001E7937"/>
    <w:rsid w:val="001F1F2B"/>
    <w:rsid w:val="00200078"/>
    <w:rsid w:val="0020149F"/>
    <w:rsid w:val="00207537"/>
    <w:rsid w:val="00220BCB"/>
    <w:rsid w:val="00221530"/>
    <w:rsid w:val="00234BEF"/>
    <w:rsid w:val="00234CA1"/>
    <w:rsid w:val="00240671"/>
    <w:rsid w:val="00247E0C"/>
    <w:rsid w:val="002500AF"/>
    <w:rsid w:val="002522FF"/>
    <w:rsid w:val="00252F5A"/>
    <w:rsid w:val="002571D5"/>
    <w:rsid w:val="002602B7"/>
    <w:rsid w:val="002620B7"/>
    <w:rsid w:val="00263961"/>
    <w:rsid w:val="00265D3E"/>
    <w:rsid w:val="002673D7"/>
    <w:rsid w:val="00267932"/>
    <w:rsid w:val="002706E6"/>
    <w:rsid w:val="002755D2"/>
    <w:rsid w:val="0028096A"/>
    <w:rsid w:val="0028402C"/>
    <w:rsid w:val="002841EB"/>
    <w:rsid w:val="0028421F"/>
    <w:rsid w:val="00287FAA"/>
    <w:rsid w:val="0029263F"/>
    <w:rsid w:val="00297307"/>
    <w:rsid w:val="002977F6"/>
    <w:rsid w:val="002A159E"/>
    <w:rsid w:val="002A47E2"/>
    <w:rsid w:val="002A6C45"/>
    <w:rsid w:val="002B0C0A"/>
    <w:rsid w:val="002B286D"/>
    <w:rsid w:val="002B7DD1"/>
    <w:rsid w:val="002D02B8"/>
    <w:rsid w:val="002D1FA9"/>
    <w:rsid w:val="002D1FE8"/>
    <w:rsid w:val="002D26CD"/>
    <w:rsid w:val="002D44EB"/>
    <w:rsid w:val="002D5027"/>
    <w:rsid w:val="002D66DF"/>
    <w:rsid w:val="002D6DCE"/>
    <w:rsid w:val="002E230A"/>
    <w:rsid w:val="002F05DE"/>
    <w:rsid w:val="002F0A71"/>
    <w:rsid w:val="002F3CA7"/>
    <w:rsid w:val="002F7280"/>
    <w:rsid w:val="002F76F9"/>
    <w:rsid w:val="00303D2A"/>
    <w:rsid w:val="003058DA"/>
    <w:rsid w:val="0031096F"/>
    <w:rsid w:val="003179C6"/>
    <w:rsid w:val="00317D8D"/>
    <w:rsid w:val="00317EF6"/>
    <w:rsid w:val="00344320"/>
    <w:rsid w:val="0034561F"/>
    <w:rsid w:val="003504C7"/>
    <w:rsid w:val="00350EB7"/>
    <w:rsid w:val="00355C4C"/>
    <w:rsid w:val="0035671E"/>
    <w:rsid w:val="00365C16"/>
    <w:rsid w:val="00366533"/>
    <w:rsid w:val="00367148"/>
    <w:rsid w:val="0037115C"/>
    <w:rsid w:val="00373A33"/>
    <w:rsid w:val="003805C3"/>
    <w:rsid w:val="00380C6F"/>
    <w:rsid w:val="00381389"/>
    <w:rsid w:val="00382C19"/>
    <w:rsid w:val="00384334"/>
    <w:rsid w:val="00385198"/>
    <w:rsid w:val="00391B3A"/>
    <w:rsid w:val="00393F54"/>
    <w:rsid w:val="00395D13"/>
    <w:rsid w:val="003A5EFE"/>
    <w:rsid w:val="003B3057"/>
    <w:rsid w:val="003B50C2"/>
    <w:rsid w:val="003B673B"/>
    <w:rsid w:val="003C355A"/>
    <w:rsid w:val="003C7C22"/>
    <w:rsid w:val="003D0800"/>
    <w:rsid w:val="003D0B48"/>
    <w:rsid w:val="003D0EB6"/>
    <w:rsid w:val="003D1D04"/>
    <w:rsid w:val="003D3647"/>
    <w:rsid w:val="003D3F18"/>
    <w:rsid w:val="003D5C6F"/>
    <w:rsid w:val="003D6B56"/>
    <w:rsid w:val="003D7E29"/>
    <w:rsid w:val="003E0898"/>
    <w:rsid w:val="003E1FE0"/>
    <w:rsid w:val="003E44B3"/>
    <w:rsid w:val="003F22E5"/>
    <w:rsid w:val="003F2EAA"/>
    <w:rsid w:val="003F3CB3"/>
    <w:rsid w:val="003F4201"/>
    <w:rsid w:val="003F4CC5"/>
    <w:rsid w:val="0040557E"/>
    <w:rsid w:val="00406604"/>
    <w:rsid w:val="00406766"/>
    <w:rsid w:val="0041009E"/>
    <w:rsid w:val="00410E93"/>
    <w:rsid w:val="004245F8"/>
    <w:rsid w:val="00426900"/>
    <w:rsid w:val="004277D3"/>
    <w:rsid w:val="004307C5"/>
    <w:rsid w:val="00430B4E"/>
    <w:rsid w:val="0043425E"/>
    <w:rsid w:val="00440A47"/>
    <w:rsid w:val="004429B2"/>
    <w:rsid w:val="00443E6F"/>
    <w:rsid w:val="004441EA"/>
    <w:rsid w:val="00451E0D"/>
    <w:rsid w:val="00456DE0"/>
    <w:rsid w:val="0046008E"/>
    <w:rsid w:val="0046111D"/>
    <w:rsid w:val="00462768"/>
    <w:rsid w:val="00466E44"/>
    <w:rsid w:val="00474260"/>
    <w:rsid w:val="00491A89"/>
    <w:rsid w:val="00491F95"/>
    <w:rsid w:val="00494D1B"/>
    <w:rsid w:val="00494EDF"/>
    <w:rsid w:val="004A0CDE"/>
    <w:rsid w:val="004A105B"/>
    <w:rsid w:val="004A3410"/>
    <w:rsid w:val="004A51F2"/>
    <w:rsid w:val="004B6356"/>
    <w:rsid w:val="004B7E8D"/>
    <w:rsid w:val="004C2522"/>
    <w:rsid w:val="004C25CA"/>
    <w:rsid w:val="004C400E"/>
    <w:rsid w:val="004C4E78"/>
    <w:rsid w:val="004C551E"/>
    <w:rsid w:val="004C5DBD"/>
    <w:rsid w:val="004D05F5"/>
    <w:rsid w:val="004D3055"/>
    <w:rsid w:val="004E2FD2"/>
    <w:rsid w:val="00502750"/>
    <w:rsid w:val="005037DF"/>
    <w:rsid w:val="00503C94"/>
    <w:rsid w:val="0050715C"/>
    <w:rsid w:val="00510719"/>
    <w:rsid w:val="00510CEF"/>
    <w:rsid w:val="00512B88"/>
    <w:rsid w:val="00513C92"/>
    <w:rsid w:val="00515259"/>
    <w:rsid w:val="00521EC2"/>
    <w:rsid w:val="005233FC"/>
    <w:rsid w:val="00525A84"/>
    <w:rsid w:val="0052612B"/>
    <w:rsid w:val="00527AA9"/>
    <w:rsid w:val="00532125"/>
    <w:rsid w:val="00536E55"/>
    <w:rsid w:val="00544CF2"/>
    <w:rsid w:val="005456F5"/>
    <w:rsid w:val="00545886"/>
    <w:rsid w:val="00551EC7"/>
    <w:rsid w:val="00552383"/>
    <w:rsid w:val="00557CBD"/>
    <w:rsid w:val="00561808"/>
    <w:rsid w:val="005628D2"/>
    <w:rsid w:val="00564288"/>
    <w:rsid w:val="00565427"/>
    <w:rsid w:val="005666A1"/>
    <w:rsid w:val="005720F3"/>
    <w:rsid w:val="00573414"/>
    <w:rsid w:val="00581FA9"/>
    <w:rsid w:val="0059777E"/>
    <w:rsid w:val="005A533A"/>
    <w:rsid w:val="005B0365"/>
    <w:rsid w:val="005B1F5B"/>
    <w:rsid w:val="005B23E5"/>
    <w:rsid w:val="005B2F85"/>
    <w:rsid w:val="005B4155"/>
    <w:rsid w:val="005B7371"/>
    <w:rsid w:val="005B76DF"/>
    <w:rsid w:val="005C1EE0"/>
    <w:rsid w:val="005C2B2B"/>
    <w:rsid w:val="005C7C0B"/>
    <w:rsid w:val="005D271A"/>
    <w:rsid w:val="005D696B"/>
    <w:rsid w:val="005D70FC"/>
    <w:rsid w:val="005D7D13"/>
    <w:rsid w:val="005D7DEB"/>
    <w:rsid w:val="005E1A45"/>
    <w:rsid w:val="005E2EE4"/>
    <w:rsid w:val="005E3A35"/>
    <w:rsid w:val="005E3BEA"/>
    <w:rsid w:val="005F1FF4"/>
    <w:rsid w:val="005F41AC"/>
    <w:rsid w:val="005F4DFB"/>
    <w:rsid w:val="005F559D"/>
    <w:rsid w:val="005F5957"/>
    <w:rsid w:val="005F629E"/>
    <w:rsid w:val="00607479"/>
    <w:rsid w:val="006112E6"/>
    <w:rsid w:val="006152C3"/>
    <w:rsid w:val="00623D77"/>
    <w:rsid w:val="00626AFC"/>
    <w:rsid w:val="00627855"/>
    <w:rsid w:val="00630717"/>
    <w:rsid w:val="00631968"/>
    <w:rsid w:val="00631A53"/>
    <w:rsid w:val="006375CA"/>
    <w:rsid w:val="0063772B"/>
    <w:rsid w:val="0064117F"/>
    <w:rsid w:val="00642AD9"/>
    <w:rsid w:val="00642DE4"/>
    <w:rsid w:val="006450DC"/>
    <w:rsid w:val="006462CB"/>
    <w:rsid w:val="00653668"/>
    <w:rsid w:val="00653992"/>
    <w:rsid w:val="00655FA9"/>
    <w:rsid w:val="00657954"/>
    <w:rsid w:val="006622A1"/>
    <w:rsid w:val="006703ED"/>
    <w:rsid w:val="00674475"/>
    <w:rsid w:val="00677864"/>
    <w:rsid w:val="006802DD"/>
    <w:rsid w:val="006867E1"/>
    <w:rsid w:val="00693B99"/>
    <w:rsid w:val="00694D0A"/>
    <w:rsid w:val="00697DE4"/>
    <w:rsid w:val="006A1586"/>
    <w:rsid w:val="006A280D"/>
    <w:rsid w:val="006B0E59"/>
    <w:rsid w:val="006B58A3"/>
    <w:rsid w:val="006B754D"/>
    <w:rsid w:val="006B76D1"/>
    <w:rsid w:val="006C00F7"/>
    <w:rsid w:val="006C2B76"/>
    <w:rsid w:val="006C5C28"/>
    <w:rsid w:val="006C6730"/>
    <w:rsid w:val="006C674A"/>
    <w:rsid w:val="006D135F"/>
    <w:rsid w:val="006D153A"/>
    <w:rsid w:val="006D7812"/>
    <w:rsid w:val="006E0A49"/>
    <w:rsid w:val="006E2779"/>
    <w:rsid w:val="006E561F"/>
    <w:rsid w:val="006E693A"/>
    <w:rsid w:val="006E71A1"/>
    <w:rsid w:val="006F26D2"/>
    <w:rsid w:val="006F31D5"/>
    <w:rsid w:val="006F3E0F"/>
    <w:rsid w:val="006F4E80"/>
    <w:rsid w:val="00700D77"/>
    <w:rsid w:val="0070217C"/>
    <w:rsid w:val="00703410"/>
    <w:rsid w:val="0070537D"/>
    <w:rsid w:val="00706129"/>
    <w:rsid w:val="00707290"/>
    <w:rsid w:val="0071043D"/>
    <w:rsid w:val="0071207F"/>
    <w:rsid w:val="00714E01"/>
    <w:rsid w:val="00715762"/>
    <w:rsid w:val="00722A11"/>
    <w:rsid w:val="00725EEB"/>
    <w:rsid w:val="00727B76"/>
    <w:rsid w:val="007301B9"/>
    <w:rsid w:val="007316E0"/>
    <w:rsid w:val="00732434"/>
    <w:rsid w:val="0073423E"/>
    <w:rsid w:val="007453E3"/>
    <w:rsid w:val="00746641"/>
    <w:rsid w:val="00746956"/>
    <w:rsid w:val="007475A8"/>
    <w:rsid w:val="00750E68"/>
    <w:rsid w:val="00753657"/>
    <w:rsid w:val="00753BFF"/>
    <w:rsid w:val="00755121"/>
    <w:rsid w:val="007658B0"/>
    <w:rsid w:val="00772F98"/>
    <w:rsid w:val="007763C3"/>
    <w:rsid w:val="00776718"/>
    <w:rsid w:val="007770A0"/>
    <w:rsid w:val="00780C22"/>
    <w:rsid w:val="00782D59"/>
    <w:rsid w:val="0078371E"/>
    <w:rsid w:val="007930EB"/>
    <w:rsid w:val="00794B70"/>
    <w:rsid w:val="007969F6"/>
    <w:rsid w:val="007A2BD6"/>
    <w:rsid w:val="007B1B36"/>
    <w:rsid w:val="007B2767"/>
    <w:rsid w:val="007C2955"/>
    <w:rsid w:val="007D23D9"/>
    <w:rsid w:val="007E2CA8"/>
    <w:rsid w:val="007E4D35"/>
    <w:rsid w:val="007F372B"/>
    <w:rsid w:val="007F3960"/>
    <w:rsid w:val="007F3B17"/>
    <w:rsid w:val="007F6D8B"/>
    <w:rsid w:val="007F7A80"/>
    <w:rsid w:val="0080379F"/>
    <w:rsid w:val="0080417B"/>
    <w:rsid w:val="00805EF0"/>
    <w:rsid w:val="008133E2"/>
    <w:rsid w:val="008201AA"/>
    <w:rsid w:val="008201DF"/>
    <w:rsid w:val="0082032C"/>
    <w:rsid w:val="00822E21"/>
    <w:rsid w:val="00826232"/>
    <w:rsid w:val="008338A1"/>
    <w:rsid w:val="008344AC"/>
    <w:rsid w:val="00840E72"/>
    <w:rsid w:val="00844BE4"/>
    <w:rsid w:val="008515EF"/>
    <w:rsid w:val="008517DB"/>
    <w:rsid w:val="00852060"/>
    <w:rsid w:val="008603E1"/>
    <w:rsid w:val="0086127E"/>
    <w:rsid w:val="008633EF"/>
    <w:rsid w:val="00863683"/>
    <w:rsid w:val="008654CF"/>
    <w:rsid w:val="00866147"/>
    <w:rsid w:val="00867D9F"/>
    <w:rsid w:val="008702DC"/>
    <w:rsid w:val="00870737"/>
    <w:rsid w:val="00871052"/>
    <w:rsid w:val="008731AB"/>
    <w:rsid w:val="00874519"/>
    <w:rsid w:val="00877742"/>
    <w:rsid w:val="00890E80"/>
    <w:rsid w:val="00895DED"/>
    <w:rsid w:val="008968B1"/>
    <w:rsid w:val="008969AA"/>
    <w:rsid w:val="008A15EC"/>
    <w:rsid w:val="008A1908"/>
    <w:rsid w:val="008B01CC"/>
    <w:rsid w:val="008B11A2"/>
    <w:rsid w:val="008B2698"/>
    <w:rsid w:val="008B3776"/>
    <w:rsid w:val="008C4081"/>
    <w:rsid w:val="008D3075"/>
    <w:rsid w:val="008D35B1"/>
    <w:rsid w:val="008D549D"/>
    <w:rsid w:val="008D6E08"/>
    <w:rsid w:val="008E2FB9"/>
    <w:rsid w:val="008F52D3"/>
    <w:rsid w:val="008F54AF"/>
    <w:rsid w:val="008F6185"/>
    <w:rsid w:val="008F6467"/>
    <w:rsid w:val="00901BA2"/>
    <w:rsid w:val="00901FDE"/>
    <w:rsid w:val="0090557A"/>
    <w:rsid w:val="00906EBF"/>
    <w:rsid w:val="00907929"/>
    <w:rsid w:val="00910A84"/>
    <w:rsid w:val="00915DC3"/>
    <w:rsid w:val="00921AC6"/>
    <w:rsid w:val="00921FE0"/>
    <w:rsid w:val="009239FC"/>
    <w:rsid w:val="009250CE"/>
    <w:rsid w:val="00933AEF"/>
    <w:rsid w:val="00936B0D"/>
    <w:rsid w:val="00937422"/>
    <w:rsid w:val="0094202F"/>
    <w:rsid w:val="00943376"/>
    <w:rsid w:val="0095174C"/>
    <w:rsid w:val="00956D03"/>
    <w:rsid w:val="00963097"/>
    <w:rsid w:val="009721A9"/>
    <w:rsid w:val="00972FFE"/>
    <w:rsid w:val="009845CD"/>
    <w:rsid w:val="00985001"/>
    <w:rsid w:val="009A2680"/>
    <w:rsid w:val="009A4319"/>
    <w:rsid w:val="009A64C2"/>
    <w:rsid w:val="009A6E09"/>
    <w:rsid w:val="009B1FC0"/>
    <w:rsid w:val="009B6EB3"/>
    <w:rsid w:val="009C4382"/>
    <w:rsid w:val="009D288C"/>
    <w:rsid w:val="009D2EF5"/>
    <w:rsid w:val="009D614E"/>
    <w:rsid w:val="009D7212"/>
    <w:rsid w:val="009E064E"/>
    <w:rsid w:val="009F00D8"/>
    <w:rsid w:val="009F1BB7"/>
    <w:rsid w:val="009F2789"/>
    <w:rsid w:val="009F4D1C"/>
    <w:rsid w:val="00A0023B"/>
    <w:rsid w:val="00A020A6"/>
    <w:rsid w:val="00A07FB7"/>
    <w:rsid w:val="00A1794D"/>
    <w:rsid w:val="00A20C06"/>
    <w:rsid w:val="00A22E54"/>
    <w:rsid w:val="00A22E6C"/>
    <w:rsid w:val="00A230D8"/>
    <w:rsid w:val="00A25ABF"/>
    <w:rsid w:val="00A343F8"/>
    <w:rsid w:val="00A372E9"/>
    <w:rsid w:val="00A4034A"/>
    <w:rsid w:val="00A40AA3"/>
    <w:rsid w:val="00A41325"/>
    <w:rsid w:val="00A42746"/>
    <w:rsid w:val="00A443B6"/>
    <w:rsid w:val="00A446C1"/>
    <w:rsid w:val="00A464AA"/>
    <w:rsid w:val="00A53252"/>
    <w:rsid w:val="00A60525"/>
    <w:rsid w:val="00A6160D"/>
    <w:rsid w:val="00A61EE6"/>
    <w:rsid w:val="00A63310"/>
    <w:rsid w:val="00A70C5B"/>
    <w:rsid w:val="00A81836"/>
    <w:rsid w:val="00A83A29"/>
    <w:rsid w:val="00A86126"/>
    <w:rsid w:val="00A87C08"/>
    <w:rsid w:val="00AA3885"/>
    <w:rsid w:val="00AB2A20"/>
    <w:rsid w:val="00AB2DED"/>
    <w:rsid w:val="00AB601B"/>
    <w:rsid w:val="00AC11B3"/>
    <w:rsid w:val="00AC2466"/>
    <w:rsid w:val="00AC2DE0"/>
    <w:rsid w:val="00AC3E6E"/>
    <w:rsid w:val="00AC5808"/>
    <w:rsid w:val="00AC7B3A"/>
    <w:rsid w:val="00AD2D9C"/>
    <w:rsid w:val="00AD36A7"/>
    <w:rsid w:val="00AD4216"/>
    <w:rsid w:val="00AD58AE"/>
    <w:rsid w:val="00AD5A32"/>
    <w:rsid w:val="00AD646D"/>
    <w:rsid w:val="00AD7117"/>
    <w:rsid w:val="00AF053B"/>
    <w:rsid w:val="00AF2BB1"/>
    <w:rsid w:val="00AF5148"/>
    <w:rsid w:val="00AF676C"/>
    <w:rsid w:val="00AF6DEA"/>
    <w:rsid w:val="00B02DEC"/>
    <w:rsid w:val="00B03629"/>
    <w:rsid w:val="00B132DF"/>
    <w:rsid w:val="00B133D1"/>
    <w:rsid w:val="00B24429"/>
    <w:rsid w:val="00B25F85"/>
    <w:rsid w:val="00B26A89"/>
    <w:rsid w:val="00B3268A"/>
    <w:rsid w:val="00B33514"/>
    <w:rsid w:val="00B37FD9"/>
    <w:rsid w:val="00B420EB"/>
    <w:rsid w:val="00B46826"/>
    <w:rsid w:val="00B46E51"/>
    <w:rsid w:val="00B514FE"/>
    <w:rsid w:val="00B65D18"/>
    <w:rsid w:val="00B675DE"/>
    <w:rsid w:val="00B71F11"/>
    <w:rsid w:val="00B8790E"/>
    <w:rsid w:val="00B87EAB"/>
    <w:rsid w:val="00B90C30"/>
    <w:rsid w:val="00B9365A"/>
    <w:rsid w:val="00B94486"/>
    <w:rsid w:val="00BA08F8"/>
    <w:rsid w:val="00BA2CD0"/>
    <w:rsid w:val="00BA395B"/>
    <w:rsid w:val="00BA404C"/>
    <w:rsid w:val="00BB0709"/>
    <w:rsid w:val="00BB127A"/>
    <w:rsid w:val="00BB22E8"/>
    <w:rsid w:val="00BB364D"/>
    <w:rsid w:val="00BB6F18"/>
    <w:rsid w:val="00BC07CF"/>
    <w:rsid w:val="00BC619B"/>
    <w:rsid w:val="00BD2980"/>
    <w:rsid w:val="00BD3AB4"/>
    <w:rsid w:val="00BD3F86"/>
    <w:rsid w:val="00BE0A6E"/>
    <w:rsid w:val="00BE124C"/>
    <w:rsid w:val="00BE362C"/>
    <w:rsid w:val="00BF16A2"/>
    <w:rsid w:val="00BF352D"/>
    <w:rsid w:val="00BF40E4"/>
    <w:rsid w:val="00BF5F99"/>
    <w:rsid w:val="00BF61CC"/>
    <w:rsid w:val="00BF7B89"/>
    <w:rsid w:val="00C0191E"/>
    <w:rsid w:val="00C06791"/>
    <w:rsid w:val="00C11DF7"/>
    <w:rsid w:val="00C12225"/>
    <w:rsid w:val="00C15660"/>
    <w:rsid w:val="00C15C3E"/>
    <w:rsid w:val="00C1731F"/>
    <w:rsid w:val="00C267C5"/>
    <w:rsid w:val="00C279F6"/>
    <w:rsid w:val="00C33DBF"/>
    <w:rsid w:val="00C3433E"/>
    <w:rsid w:val="00C44400"/>
    <w:rsid w:val="00C451B3"/>
    <w:rsid w:val="00C462A9"/>
    <w:rsid w:val="00C51C0A"/>
    <w:rsid w:val="00C51CB9"/>
    <w:rsid w:val="00C526BF"/>
    <w:rsid w:val="00C65357"/>
    <w:rsid w:val="00C67055"/>
    <w:rsid w:val="00C67431"/>
    <w:rsid w:val="00C70761"/>
    <w:rsid w:val="00C71767"/>
    <w:rsid w:val="00C75F05"/>
    <w:rsid w:val="00C77BBA"/>
    <w:rsid w:val="00C85A67"/>
    <w:rsid w:val="00C86B69"/>
    <w:rsid w:val="00C90226"/>
    <w:rsid w:val="00C90792"/>
    <w:rsid w:val="00C97340"/>
    <w:rsid w:val="00CA2A46"/>
    <w:rsid w:val="00CA486D"/>
    <w:rsid w:val="00CB383C"/>
    <w:rsid w:val="00CC1AD2"/>
    <w:rsid w:val="00CC1C3A"/>
    <w:rsid w:val="00CC1CD0"/>
    <w:rsid w:val="00CC2DBF"/>
    <w:rsid w:val="00CC791D"/>
    <w:rsid w:val="00CD523A"/>
    <w:rsid w:val="00CD5782"/>
    <w:rsid w:val="00CD5D77"/>
    <w:rsid w:val="00CE08C9"/>
    <w:rsid w:val="00CE1222"/>
    <w:rsid w:val="00CE4FC0"/>
    <w:rsid w:val="00CE7ECC"/>
    <w:rsid w:val="00CF115E"/>
    <w:rsid w:val="00CF30A3"/>
    <w:rsid w:val="00CF408E"/>
    <w:rsid w:val="00CF69B1"/>
    <w:rsid w:val="00D02138"/>
    <w:rsid w:val="00D02B8C"/>
    <w:rsid w:val="00D03657"/>
    <w:rsid w:val="00D06520"/>
    <w:rsid w:val="00D07AAF"/>
    <w:rsid w:val="00D1269D"/>
    <w:rsid w:val="00D14C40"/>
    <w:rsid w:val="00D152E8"/>
    <w:rsid w:val="00D16619"/>
    <w:rsid w:val="00D23E10"/>
    <w:rsid w:val="00D24C78"/>
    <w:rsid w:val="00D25A59"/>
    <w:rsid w:val="00D2782B"/>
    <w:rsid w:val="00D31998"/>
    <w:rsid w:val="00D3240B"/>
    <w:rsid w:val="00D33568"/>
    <w:rsid w:val="00D34C61"/>
    <w:rsid w:val="00D34FDD"/>
    <w:rsid w:val="00D36A4F"/>
    <w:rsid w:val="00D4516D"/>
    <w:rsid w:val="00D5709E"/>
    <w:rsid w:val="00D61137"/>
    <w:rsid w:val="00D61B61"/>
    <w:rsid w:val="00D62D0F"/>
    <w:rsid w:val="00D64E95"/>
    <w:rsid w:val="00D672CF"/>
    <w:rsid w:val="00D71F4B"/>
    <w:rsid w:val="00D86DE9"/>
    <w:rsid w:val="00DA0B0E"/>
    <w:rsid w:val="00DA4925"/>
    <w:rsid w:val="00DA4CD9"/>
    <w:rsid w:val="00DB1471"/>
    <w:rsid w:val="00DB3792"/>
    <w:rsid w:val="00DB3FCD"/>
    <w:rsid w:val="00DB6A76"/>
    <w:rsid w:val="00DC21DA"/>
    <w:rsid w:val="00DD4A65"/>
    <w:rsid w:val="00DD53A7"/>
    <w:rsid w:val="00DD7815"/>
    <w:rsid w:val="00DE0840"/>
    <w:rsid w:val="00DE1412"/>
    <w:rsid w:val="00DE4221"/>
    <w:rsid w:val="00DE44F8"/>
    <w:rsid w:val="00DF0882"/>
    <w:rsid w:val="00DF0886"/>
    <w:rsid w:val="00DF2AFF"/>
    <w:rsid w:val="00DF412C"/>
    <w:rsid w:val="00DF7C4E"/>
    <w:rsid w:val="00DF7F12"/>
    <w:rsid w:val="00E00494"/>
    <w:rsid w:val="00E01DC7"/>
    <w:rsid w:val="00E01E2D"/>
    <w:rsid w:val="00E0375B"/>
    <w:rsid w:val="00E07194"/>
    <w:rsid w:val="00E30339"/>
    <w:rsid w:val="00E30807"/>
    <w:rsid w:val="00E30852"/>
    <w:rsid w:val="00E31F6A"/>
    <w:rsid w:val="00E33B60"/>
    <w:rsid w:val="00E410D5"/>
    <w:rsid w:val="00E44B87"/>
    <w:rsid w:val="00E4563E"/>
    <w:rsid w:val="00E46B17"/>
    <w:rsid w:val="00E501B0"/>
    <w:rsid w:val="00E52385"/>
    <w:rsid w:val="00E52620"/>
    <w:rsid w:val="00E56E40"/>
    <w:rsid w:val="00E60CD2"/>
    <w:rsid w:val="00E6618E"/>
    <w:rsid w:val="00E66644"/>
    <w:rsid w:val="00E71D65"/>
    <w:rsid w:val="00E833F5"/>
    <w:rsid w:val="00E85ECB"/>
    <w:rsid w:val="00E92CE2"/>
    <w:rsid w:val="00E943BE"/>
    <w:rsid w:val="00E95AEF"/>
    <w:rsid w:val="00E95E28"/>
    <w:rsid w:val="00EA0175"/>
    <w:rsid w:val="00EA07BB"/>
    <w:rsid w:val="00EA5DA2"/>
    <w:rsid w:val="00EA7851"/>
    <w:rsid w:val="00EB15DC"/>
    <w:rsid w:val="00EB23F9"/>
    <w:rsid w:val="00EB25BE"/>
    <w:rsid w:val="00EB343B"/>
    <w:rsid w:val="00EB3E88"/>
    <w:rsid w:val="00EB47EF"/>
    <w:rsid w:val="00EB7311"/>
    <w:rsid w:val="00EC13CF"/>
    <w:rsid w:val="00EC1908"/>
    <w:rsid w:val="00EC7F0D"/>
    <w:rsid w:val="00ED23CC"/>
    <w:rsid w:val="00ED345B"/>
    <w:rsid w:val="00ED3776"/>
    <w:rsid w:val="00ED469D"/>
    <w:rsid w:val="00ED690B"/>
    <w:rsid w:val="00EE08DD"/>
    <w:rsid w:val="00EE40E8"/>
    <w:rsid w:val="00EE6E3E"/>
    <w:rsid w:val="00EF0AB5"/>
    <w:rsid w:val="00EF262F"/>
    <w:rsid w:val="00EF63F0"/>
    <w:rsid w:val="00F05815"/>
    <w:rsid w:val="00F062AE"/>
    <w:rsid w:val="00F149F9"/>
    <w:rsid w:val="00F14D2E"/>
    <w:rsid w:val="00F21257"/>
    <w:rsid w:val="00F21FD1"/>
    <w:rsid w:val="00F23615"/>
    <w:rsid w:val="00F2407B"/>
    <w:rsid w:val="00F31C79"/>
    <w:rsid w:val="00F33352"/>
    <w:rsid w:val="00F35D86"/>
    <w:rsid w:val="00F42C14"/>
    <w:rsid w:val="00F47B43"/>
    <w:rsid w:val="00F5518C"/>
    <w:rsid w:val="00F55EAC"/>
    <w:rsid w:val="00F5714B"/>
    <w:rsid w:val="00F57C32"/>
    <w:rsid w:val="00F611A7"/>
    <w:rsid w:val="00F6200E"/>
    <w:rsid w:val="00F65F84"/>
    <w:rsid w:val="00F668E6"/>
    <w:rsid w:val="00F7066E"/>
    <w:rsid w:val="00F73B21"/>
    <w:rsid w:val="00F747A0"/>
    <w:rsid w:val="00F76A84"/>
    <w:rsid w:val="00F76E08"/>
    <w:rsid w:val="00F778FE"/>
    <w:rsid w:val="00F8615A"/>
    <w:rsid w:val="00F8774F"/>
    <w:rsid w:val="00F90EC9"/>
    <w:rsid w:val="00F915FF"/>
    <w:rsid w:val="00F95D7C"/>
    <w:rsid w:val="00F96505"/>
    <w:rsid w:val="00F970C8"/>
    <w:rsid w:val="00F9798C"/>
    <w:rsid w:val="00F97A63"/>
    <w:rsid w:val="00FA3A36"/>
    <w:rsid w:val="00FA6991"/>
    <w:rsid w:val="00FA6C8D"/>
    <w:rsid w:val="00FB2644"/>
    <w:rsid w:val="00FB6CD1"/>
    <w:rsid w:val="00FC24C4"/>
    <w:rsid w:val="00FC3582"/>
    <w:rsid w:val="00FD016B"/>
    <w:rsid w:val="00FD227F"/>
    <w:rsid w:val="00FD5CAB"/>
    <w:rsid w:val="00FE0E04"/>
    <w:rsid w:val="00FE3F8C"/>
    <w:rsid w:val="00FE7155"/>
    <w:rsid w:val="00FF1A85"/>
    <w:rsid w:val="00FF204A"/>
    <w:rsid w:val="00FF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A4BC33"/>
  <w15:docId w15:val="{C93863AD-F5C9-4845-8539-A9631FA2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75AC"/>
    <w:rPr>
      <w:sz w:val="24"/>
      <w:szCs w:val="24"/>
    </w:rPr>
  </w:style>
  <w:style w:type="paragraph" w:styleId="Heading1">
    <w:name w:val="heading 1"/>
    <w:basedOn w:val="Normal"/>
    <w:next w:val="Normal"/>
    <w:link w:val="Heading1Char"/>
    <w:qFormat/>
    <w:rsid w:val="00503C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01E2D"/>
    <w:pPr>
      <w:keepNext/>
      <w:jc w:val="center"/>
      <w:outlineLvl w:val="1"/>
    </w:pPr>
    <w:rPr>
      <w:sz w:val="40"/>
    </w:rPr>
  </w:style>
  <w:style w:type="paragraph" w:styleId="Heading3">
    <w:name w:val="heading 3"/>
    <w:basedOn w:val="Normal"/>
    <w:next w:val="Normal"/>
    <w:link w:val="Heading3Char"/>
    <w:semiHidden/>
    <w:unhideWhenUsed/>
    <w:qFormat/>
    <w:rsid w:val="00034EE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1908"/>
    <w:pPr>
      <w:spacing w:before="100" w:beforeAutospacing="1" w:after="100" w:afterAutospacing="1"/>
    </w:pPr>
  </w:style>
  <w:style w:type="character" w:styleId="Hyperlink">
    <w:name w:val="Hyperlink"/>
    <w:basedOn w:val="DefaultParagraphFont"/>
    <w:rsid w:val="00EC1908"/>
    <w:rPr>
      <w:color w:val="0000FF"/>
      <w:u w:val="single"/>
    </w:rPr>
  </w:style>
  <w:style w:type="paragraph" w:styleId="Footer">
    <w:name w:val="footer"/>
    <w:basedOn w:val="Normal"/>
    <w:rsid w:val="005B2F85"/>
    <w:pPr>
      <w:tabs>
        <w:tab w:val="center" w:pos="4320"/>
        <w:tab w:val="right" w:pos="8640"/>
      </w:tabs>
    </w:pPr>
  </w:style>
  <w:style w:type="character" w:styleId="PageNumber">
    <w:name w:val="page number"/>
    <w:basedOn w:val="DefaultParagraphFont"/>
    <w:rsid w:val="005B2F85"/>
  </w:style>
  <w:style w:type="paragraph" w:styleId="BalloonText">
    <w:name w:val="Balloon Text"/>
    <w:basedOn w:val="Normal"/>
    <w:semiHidden/>
    <w:rsid w:val="000214BA"/>
    <w:rPr>
      <w:rFonts w:ascii="Tahoma" w:hAnsi="Tahoma" w:cs="Tahoma"/>
      <w:sz w:val="16"/>
      <w:szCs w:val="16"/>
    </w:rPr>
  </w:style>
  <w:style w:type="paragraph" w:styleId="Header">
    <w:name w:val="header"/>
    <w:basedOn w:val="Normal"/>
    <w:link w:val="HeaderChar"/>
    <w:uiPriority w:val="99"/>
    <w:rsid w:val="00A86126"/>
    <w:pPr>
      <w:tabs>
        <w:tab w:val="center" w:pos="4320"/>
        <w:tab w:val="right" w:pos="8640"/>
      </w:tabs>
    </w:pPr>
  </w:style>
  <w:style w:type="paragraph" w:styleId="HTMLPreformatted">
    <w:name w:val="HTML Preformatted"/>
    <w:basedOn w:val="Normal"/>
    <w:rsid w:val="00AC2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FE0E04"/>
    <w:pPr>
      <w:ind w:left="720"/>
      <w:contextualSpacing/>
    </w:pPr>
  </w:style>
  <w:style w:type="character" w:customStyle="1" w:styleId="pagetitlespan">
    <w:name w:val="pagetitlespan"/>
    <w:basedOn w:val="DefaultParagraphFont"/>
    <w:rsid w:val="00CC1C3A"/>
  </w:style>
  <w:style w:type="character" w:styleId="Emphasis">
    <w:name w:val="Emphasis"/>
    <w:basedOn w:val="DefaultParagraphFont"/>
    <w:qFormat/>
    <w:rsid w:val="00D5709E"/>
    <w:rPr>
      <w:i/>
      <w:iCs/>
    </w:rPr>
  </w:style>
  <w:style w:type="character" w:customStyle="1" w:styleId="HeaderChar">
    <w:name w:val="Header Char"/>
    <w:basedOn w:val="DefaultParagraphFont"/>
    <w:link w:val="Header"/>
    <w:uiPriority w:val="99"/>
    <w:rsid w:val="004C25CA"/>
    <w:rPr>
      <w:sz w:val="24"/>
      <w:szCs w:val="24"/>
    </w:rPr>
  </w:style>
  <w:style w:type="paragraph" w:customStyle="1" w:styleId="address">
    <w:name w:val="address"/>
    <w:basedOn w:val="Normal"/>
    <w:rsid w:val="000E5760"/>
    <w:pPr>
      <w:spacing w:before="100" w:beforeAutospacing="1" w:after="100" w:afterAutospacing="1"/>
    </w:pPr>
  </w:style>
  <w:style w:type="paragraph" w:customStyle="1" w:styleId="Normal1">
    <w:name w:val="Normal1"/>
    <w:rsid w:val="00714E01"/>
    <w:pPr>
      <w:spacing w:line="276" w:lineRule="auto"/>
    </w:pPr>
    <w:rPr>
      <w:rFonts w:ascii="Arial" w:eastAsia="Arial" w:hAnsi="Arial" w:cs="Arial"/>
      <w:color w:val="000000"/>
      <w:sz w:val="22"/>
      <w:szCs w:val="24"/>
      <w:lang w:eastAsia="ja-JP"/>
    </w:rPr>
  </w:style>
  <w:style w:type="paragraph" w:customStyle="1" w:styleId="ResumeHeader">
    <w:name w:val="Resume Header"/>
    <w:basedOn w:val="Normal"/>
    <w:rsid w:val="001052D1"/>
    <w:pPr>
      <w:widowControl w:val="0"/>
      <w:autoSpaceDE w:val="0"/>
      <w:autoSpaceDN w:val="0"/>
      <w:adjustRightInd w:val="0"/>
    </w:pPr>
    <w:rPr>
      <w:rFonts w:ascii="Tahoma" w:hAnsi="Tahoma"/>
      <w:b/>
      <w:smallCaps/>
      <w:sz w:val="22"/>
      <w:szCs w:val="22"/>
    </w:rPr>
  </w:style>
  <w:style w:type="character" w:customStyle="1" w:styleId="Heading2Char">
    <w:name w:val="Heading 2 Char"/>
    <w:basedOn w:val="DefaultParagraphFont"/>
    <w:link w:val="Heading2"/>
    <w:rsid w:val="00E01E2D"/>
    <w:rPr>
      <w:sz w:val="40"/>
      <w:szCs w:val="24"/>
    </w:rPr>
  </w:style>
  <w:style w:type="character" w:customStyle="1" w:styleId="Heading1Char">
    <w:name w:val="Heading 1 Char"/>
    <w:basedOn w:val="DefaultParagraphFont"/>
    <w:link w:val="Heading1"/>
    <w:rsid w:val="00503C94"/>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AC7B3A"/>
    <w:rPr>
      <w:sz w:val="18"/>
      <w:szCs w:val="18"/>
    </w:rPr>
  </w:style>
  <w:style w:type="paragraph" w:styleId="CommentText">
    <w:name w:val="annotation text"/>
    <w:basedOn w:val="Normal"/>
    <w:link w:val="CommentTextChar"/>
    <w:semiHidden/>
    <w:unhideWhenUsed/>
    <w:rsid w:val="00AC7B3A"/>
  </w:style>
  <w:style w:type="character" w:customStyle="1" w:styleId="CommentTextChar">
    <w:name w:val="Comment Text Char"/>
    <w:basedOn w:val="DefaultParagraphFont"/>
    <w:link w:val="CommentText"/>
    <w:semiHidden/>
    <w:rsid w:val="00AC7B3A"/>
    <w:rPr>
      <w:sz w:val="24"/>
      <w:szCs w:val="24"/>
    </w:rPr>
  </w:style>
  <w:style w:type="paragraph" w:styleId="CommentSubject">
    <w:name w:val="annotation subject"/>
    <w:basedOn w:val="CommentText"/>
    <w:next w:val="CommentText"/>
    <w:link w:val="CommentSubjectChar"/>
    <w:semiHidden/>
    <w:unhideWhenUsed/>
    <w:rsid w:val="00AC7B3A"/>
    <w:rPr>
      <w:b/>
      <w:bCs/>
      <w:sz w:val="20"/>
      <w:szCs w:val="20"/>
    </w:rPr>
  </w:style>
  <w:style w:type="character" w:customStyle="1" w:styleId="CommentSubjectChar">
    <w:name w:val="Comment Subject Char"/>
    <w:basedOn w:val="CommentTextChar"/>
    <w:link w:val="CommentSubject"/>
    <w:semiHidden/>
    <w:rsid w:val="00AC7B3A"/>
    <w:rPr>
      <w:b/>
      <w:bCs/>
      <w:sz w:val="24"/>
      <w:szCs w:val="24"/>
    </w:rPr>
  </w:style>
  <w:style w:type="character" w:styleId="FollowedHyperlink">
    <w:name w:val="FollowedHyperlink"/>
    <w:basedOn w:val="DefaultParagraphFont"/>
    <w:semiHidden/>
    <w:unhideWhenUsed/>
    <w:rsid w:val="005B23E5"/>
    <w:rPr>
      <w:color w:val="800080" w:themeColor="followedHyperlink"/>
      <w:u w:val="single"/>
    </w:rPr>
  </w:style>
  <w:style w:type="paragraph" w:customStyle="1" w:styleId="Default">
    <w:name w:val="Default"/>
    <w:rsid w:val="006D7812"/>
    <w:pPr>
      <w:autoSpaceDE w:val="0"/>
      <w:autoSpaceDN w:val="0"/>
      <w:adjustRightInd w:val="0"/>
    </w:pPr>
    <w:rPr>
      <w:rFonts w:ascii="Brill" w:hAnsi="Brill" w:cs="Brill"/>
      <w:color w:val="000000"/>
      <w:sz w:val="24"/>
      <w:szCs w:val="24"/>
    </w:rPr>
  </w:style>
  <w:style w:type="character" w:customStyle="1" w:styleId="Heading3Char">
    <w:name w:val="Heading 3 Char"/>
    <w:basedOn w:val="DefaultParagraphFont"/>
    <w:link w:val="Heading3"/>
    <w:semiHidden/>
    <w:rsid w:val="00034EEF"/>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semiHidden/>
    <w:unhideWhenUsed/>
    <w:rsid w:val="005E3A35"/>
    <w:rPr>
      <w:color w:val="2B579A"/>
      <w:shd w:val="clear" w:color="auto" w:fill="E6E6E6"/>
    </w:rPr>
  </w:style>
  <w:style w:type="character" w:customStyle="1" w:styleId="text-group">
    <w:name w:val="text-group"/>
    <w:basedOn w:val="DefaultParagraphFont"/>
    <w:rsid w:val="00EF63F0"/>
  </w:style>
  <w:style w:type="character" w:customStyle="1" w:styleId="isbn-label">
    <w:name w:val="isbn-label"/>
    <w:basedOn w:val="DefaultParagraphFont"/>
    <w:rsid w:val="00EF63F0"/>
  </w:style>
  <w:style w:type="character" w:customStyle="1" w:styleId="isbn-divider">
    <w:name w:val="isbn-divider"/>
    <w:basedOn w:val="DefaultParagraphFont"/>
    <w:rsid w:val="00EF63F0"/>
  </w:style>
  <w:style w:type="character" w:styleId="UnresolvedMention">
    <w:name w:val="Unresolved Mention"/>
    <w:basedOn w:val="DefaultParagraphFont"/>
    <w:uiPriority w:val="99"/>
    <w:semiHidden/>
    <w:unhideWhenUsed/>
    <w:rsid w:val="005F629E"/>
    <w:rPr>
      <w:color w:val="808080"/>
      <w:shd w:val="clear" w:color="auto" w:fill="E6E6E6"/>
    </w:rPr>
  </w:style>
  <w:style w:type="character" w:customStyle="1" w:styleId="bidi">
    <w:name w:val="bidi"/>
    <w:basedOn w:val="DefaultParagraphFont"/>
    <w:rsid w:val="00915DC3"/>
  </w:style>
  <w:style w:type="character" w:customStyle="1" w:styleId="contextualextensionhighlight">
    <w:name w:val="contextualextensionhighlight"/>
    <w:basedOn w:val="DefaultParagraphFont"/>
    <w:rsid w:val="00122300"/>
  </w:style>
  <w:style w:type="character" w:customStyle="1" w:styleId="notranslate">
    <w:name w:val="notranslate"/>
    <w:basedOn w:val="DefaultParagraphFont"/>
    <w:rsid w:val="00252F5A"/>
  </w:style>
  <w:style w:type="character" w:styleId="Strong">
    <w:name w:val="Strong"/>
    <w:basedOn w:val="DefaultParagraphFont"/>
    <w:qFormat/>
    <w:rsid w:val="008702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8196">
      <w:bodyDiv w:val="1"/>
      <w:marLeft w:val="0"/>
      <w:marRight w:val="0"/>
      <w:marTop w:val="0"/>
      <w:marBottom w:val="0"/>
      <w:divBdr>
        <w:top w:val="none" w:sz="0" w:space="0" w:color="auto"/>
        <w:left w:val="none" w:sz="0" w:space="0" w:color="auto"/>
        <w:bottom w:val="none" w:sz="0" w:space="0" w:color="auto"/>
        <w:right w:val="none" w:sz="0" w:space="0" w:color="auto"/>
      </w:divBdr>
      <w:divsChild>
        <w:div w:id="59329561">
          <w:marLeft w:val="0"/>
          <w:marRight w:val="0"/>
          <w:marTop w:val="0"/>
          <w:marBottom w:val="0"/>
          <w:divBdr>
            <w:top w:val="none" w:sz="0" w:space="0" w:color="auto"/>
            <w:left w:val="none" w:sz="0" w:space="0" w:color="auto"/>
            <w:bottom w:val="none" w:sz="0" w:space="0" w:color="auto"/>
            <w:right w:val="none" w:sz="0" w:space="0" w:color="auto"/>
          </w:divBdr>
        </w:div>
        <w:div w:id="1214466934">
          <w:marLeft w:val="0"/>
          <w:marRight w:val="0"/>
          <w:marTop w:val="0"/>
          <w:marBottom w:val="0"/>
          <w:divBdr>
            <w:top w:val="none" w:sz="0" w:space="0" w:color="auto"/>
            <w:left w:val="none" w:sz="0" w:space="0" w:color="auto"/>
            <w:bottom w:val="none" w:sz="0" w:space="0" w:color="auto"/>
            <w:right w:val="none" w:sz="0" w:space="0" w:color="auto"/>
          </w:divBdr>
        </w:div>
      </w:divsChild>
    </w:div>
    <w:div w:id="163016089">
      <w:bodyDiv w:val="1"/>
      <w:marLeft w:val="0"/>
      <w:marRight w:val="0"/>
      <w:marTop w:val="0"/>
      <w:marBottom w:val="0"/>
      <w:divBdr>
        <w:top w:val="none" w:sz="0" w:space="0" w:color="auto"/>
        <w:left w:val="none" w:sz="0" w:space="0" w:color="auto"/>
        <w:bottom w:val="none" w:sz="0" w:space="0" w:color="auto"/>
        <w:right w:val="none" w:sz="0" w:space="0" w:color="auto"/>
      </w:divBdr>
    </w:div>
    <w:div w:id="280771304">
      <w:bodyDiv w:val="1"/>
      <w:marLeft w:val="0"/>
      <w:marRight w:val="0"/>
      <w:marTop w:val="0"/>
      <w:marBottom w:val="0"/>
      <w:divBdr>
        <w:top w:val="none" w:sz="0" w:space="0" w:color="auto"/>
        <w:left w:val="none" w:sz="0" w:space="0" w:color="auto"/>
        <w:bottom w:val="none" w:sz="0" w:space="0" w:color="auto"/>
        <w:right w:val="none" w:sz="0" w:space="0" w:color="auto"/>
      </w:divBdr>
    </w:div>
    <w:div w:id="298653336">
      <w:bodyDiv w:val="1"/>
      <w:marLeft w:val="0"/>
      <w:marRight w:val="0"/>
      <w:marTop w:val="0"/>
      <w:marBottom w:val="0"/>
      <w:divBdr>
        <w:top w:val="none" w:sz="0" w:space="0" w:color="auto"/>
        <w:left w:val="none" w:sz="0" w:space="0" w:color="auto"/>
        <w:bottom w:val="none" w:sz="0" w:space="0" w:color="auto"/>
        <w:right w:val="none" w:sz="0" w:space="0" w:color="auto"/>
      </w:divBdr>
      <w:divsChild>
        <w:div w:id="1045181196">
          <w:marLeft w:val="0"/>
          <w:marRight w:val="0"/>
          <w:marTop w:val="0"/>
          <w:marBottom w:val="0"/>
          <w:divBdr>
            <w:top w:val="none" w:sz="0" w:space="0" w:color="auto"/>
            <w:left w:val="none" w:sz="0" w:space="0" w:color="auto"/>
            <w:bottom w:val="none" w:sz="0" w:space="0" w:color="auto"/>
            <w:right w:val="none" w:sz="0" w:space="0" w:color="auto"/>
          </w:divBdr>
        </w:div>
        <w:div w:id="1893077968">
          <w:marLeft w:val="0"/>
          <w:marRight w:val="0"/>
          <w:marTop w:val="0"/>
          <w:marBottom w:val="0"/>
          <w:divBdr>
            <w:top w:val="none" w:sz="0" w:space="0" w:color="auto"/>
            <w:left w:val="none" w:sz="0" w:space="0" w:color="auto"/>
            <w:bottom w:val="none" w:sz="0" w:space="0" w:color="auto"/>
            <w:right w:val="none" w:sz="0" w:space="0" w:color="auto"/>
          </w:divBdr>
        </w:div>
        <w:div w:id="472063472">
          <w:marLeft w:val="0"/>
          <w:marRight w:val="0"/>
          <w:marTop w:val="0"/>
          <w:marBottom w:val="0"/>
          <w:divBdr>
            <w:top w:val="none" w:sz="0" w:space="0" w:color="auto"/>
            <w:left w:val="none" w:sz="0" w:space="0" w:color="auto"/>
            <w:bottom w:val="none" w:sz="0" w:space="0" w:color="auto"/>
            <w:right w:val="none" w:sz="0" w:space="0" w:color="auto"/>
          </w:divBdr>
        </w:div>
        <w:div w:id="217860791">
          <w:marLeft w:val="0"/>
          <w:marRight w:val="0"/>
          <w:marTop w:val="0"/>
          <w:marBottom w:val="0"/>
          <w:divBdr>
            <w:top w:val="none" w:sz="0" w:space="0" w:color="auto"/>
            <w:left w:val="none" w:sz="0" w:space="0" w:color="auto"/>
            <w:bottom w:val="none" w:sz="0" w:space="0" w:color="auto"/>
            <w:right w:val="none" w:sz="0" w:space="0" w:color="auto"/>
          </w:divBdr>
        </w:div>
        <w:div w:id="1638334641">
          <w:marLeft w:val="0"/>
          <w:marRight w:val="0"/>
          <w:marTop w:val="0"/>
          <w:marBottom w:val="0"/>
          <w:divBdr>
            <w:top w:val="none" w:sz="0" w:space="0" w:color="auto"/>
            <w:left w:val="none" w:sz="0" w:space="0" w:color="auto"/>
            <w:bottom w:val="none" w:sz="0" w:space="0" w:color="auto"/>
            <w:right w:val="none" w:sz="0" w:space="0" w:color="auto"/>
          </w:divBdr>
        </w:div>
        <w:div w:id="506097364">
          <w:marLeft w:val="0"/>
          <w:marRight w:val="0"/>
          <w:marTop w:val="0"/>
          <w:marBottom w:val="0"/>
          <w:divBdr>
            <w:top w:val="none" w:sz="0" w:space="0" w:color="auto"/>
            <w:left w:val="none" w:sz="0" w:space="0" w:color="auto"/>
            <w:bottom w:val="none" w:sz="0" w:space="0" w:color="auto"/>
            <w:right w:val="none" w:sz="0" w:space="0" w:color="auto"/>
          </w:divBdr>
        </w:div>
        <w:div w:id="1908495382">
          <w:marLeft w:val="0"/>
          <w:marRight w:val="0"/>
          <w:marTop w:val="0"/>
          <w:marBottom w:val="0"/>
          <w:divBdr>
            <w:top w:val="none" w:sz="0" w:space="0" w:color="auto"/>
            <w:left w:val="none" w:sz="0" w:space="0" w:color="auto"/>
            <w:bottom w:val="none" w:sz="0" w:space="0" w:color="auto"/>
            <w:right w:val="none" w:sz="0" w:space="0" w:color="auto"/>
          </w:divBdr>
        </w:div>
        <w:div w:id="1921401731">
          <w:marLeft w:val="0"/>
          <w:marRight w:val="0"/>
          <w:marTop w:val="0"/>
          <w:marBottom w:val="0"/>
          <w:divBdr>
            <w:top w:val="none" w:sz="0" w:space="0" w:color="auto"/>
            <w:left w:val="none" w:sz="0" w:space="0" w:color="auto"/>
            <w:bottom w:val="none" w:sz="0" w:space="0" w:color="auto"/>
            <w:right w:val="none" w:sz="0" w:space="0" w:color="auto"/>
          </w:divBdr>
        </w:div>
      </w:divsChild>
    </w:div>
    <w:div w:id="312609693">
      <w:bodyDiv w:val="1"/>
      <w:marLeft w:val="0"/>
      <w:marRight w:val="0"/>
      <w:marTop w:val="0"/>
      <w:marBottom w:val="0"/>
      <w:divBdr>
        <w:top w:val="none" w:sz="0" w:space="0" w:color="auto"/>
        <w:left w:val="none" w:sz="0" w:space="0" w:color="auto"/>
        <w:bottom w:val="none" w:sz="0" w:space="0" w:color="auto"/>
        <w:right w:val="none" w:sz="0" w:space="0" w:color="auto"/>
      </w:divBdr>
    </w:div>
    <w:div w:id="377439512">
      <w:bodyDiv w:val="1"/>
      <w:marLeft w:val="0"/>
      <w:marRight w:val="0"/>
      <w:marTop w:val="0"/>
      <w:marBottom w:val="0"/>
      <w:divBdr>
        <w:top w:val="none" w:sz="0" w:space="0" w:color="auto"/>
        <w:left w:val="none" w:sz="0" w:space="0" w:color="auto"/>
        <w:bottom w:val="none" w:sz="0" w:space="0" w:color="auto"/>
        <w:right w:val="none" w:sz="0" w:space="0" w:color="auto"/>
      </w:divBdr>
    </w:div>
    <w:div w:id="587739795">
      <w:bodyDiv w:val="1"/>
      <w:marLeft w:val="0"/>
      <w:marRight w:val="0"/>
      <w:marTop w:val="0"/>
      <w:marBottom w:val="0"/>
      <w:divBdr>
        <w:top w:val="none" w:sz="0" w:space="0" w:color="auto"/>
        <w:left w:val="none" w:sz="0" w:space="0" w:color="auto"/>
        <w:bottom w:val="none" w:sz="0" w:space="0" w:color="auto"/>
        <w:right w:val="none" w:sz="0" w:space="0" w:color="auto"/>
      </w:divBdr>
      <w:divsChild>
        <w:div w:id="2028827790">
          <w:marLeft w:val="0"/>
          <w:marRight w:val="0"/>
          <w:marTop w:val="0"/>
          <w:marBottom w:val="0"/>
          <w:divBdr>
            <w:top w:val="none" w:sz="0" w:space="0" w:color="auto"/>
            <w:left w:val="none" w:sz="0" w:space="0" w:color="auto"/>
            <w:bottom w:val="none" w:sz="0" w:space="0" w:color="auto"/>
            <w:right w:val="none" w:sz="0" w:space="0" w:color="auto"/>
          </w:divBdr>
          <w:divsChild>
            <w:div w:id="884175916">
              <w:marLeft w:val="0"/>
              <w:marRight w:val="0"/>
              <w:marTop w:val="0"/>
              <w:marBottom w:val="0"/>
              <w:divBdr>
                <w:top w:val="none" w:sz="0" w:space="0" w:color="auto"/>
                <w:left w:val="none" w:sz="0" w:space="0" w:color="auto"/>
                <w:bottom w:val="none" w:sz="0" w:space="0" w:color="auto"/>
                <w:right w:val="none" w:sz="0" w:space="0" w:color="auto"/>
              </w:divBdr>
              <w:divsChild>
                <w:div w:id="1571424641">
                  <w:marLeft w:val="0"/>
                  <w:marRight w:val="0"/>
                  <w:marTop w:val="0"/>
                  <w:marBottom w:val="0"/>
                  <w:divBdr>
                    <w:top w:val="none" w:sz="0" w:space="0" w:color="auto"/>
                    <w:left w:val="none" w:sz="0" w:space="0" w:color="auto"/>
                    <w:bottom w:val="none" w:sz="0" w:space="0" w:color="auto"/>
                    <w:right w:val="none" w:sz="0" w:space="0" w:color="auto"/>
                  </w:divBdr>
                  <w:divsChild>
                    <w:div w:id="1644315655">
                      <w:marLeft w:val="0"/>
                      <w:marRight w:val="0"/>
                      <w:marTop w:val="0"/>
                      <w:marBottom w:val="0"/>
                      <w:divBdr>
                        <w:top w:val="none" w:sz="0" w:space="0" w:color="auto"/>
                        <w:left w:val="none" w:sz="0" w:space="0" w:color="auto"/>
                        <w:bottom w:val="none" w:sz="0" w:space="0" w:color="auto"/>
                        <w:right w:val="none" w:sz="0" w:space="0" w:color="auto"/>
                      </w:divBdr>
                      <w:divsChild>
                        <w:div w:id="1130590422">
                          <w:marLeft w:val="0"/>
                          <w:marRight w:val="0"/>
                          <w:marTop w:val="0"/>
                          <w:marBottom w:val="0"/>
                          <w:divBdr>
                            <w:top w:val="none" w:sz="0" w:space="0" w:color="auto"/>
                            <w:left w:val="none" w:sz="0" w:space="0" w:color="auto"/>
                            <w:bottom w:val="none" w:sz="0" w:space="0" w:color="auto"/>
                            <w:right w:val="none" w:sz="0" w:space="0" w:color="auto"/>
                          </w:divBdr>
                          <w:divsChild>
                            <w:div w:id="1490556918">
                              <w:marLeft w:val="0"/>
                              <w:marRight w:val="0"/>
                              <w:marTop w:val="0"/>
                              <w:marBottom w:val="0"/>
                              <w:divBdr>
                                <w:top w:val="none" w:sz="0" w:space="0" w:color="auto"/>
                                <w:left w:val="none" w:sz="0" w:space="0" w:color="auto"/>
                                <w:bottom w:val="none" w:sz="0" w:space="0" w:color="auto"/>
                                <w:right w:val="none" w:sz="0" w:space="0" w:color="auto"/>
                              </w:divBdr>
                              <w:divsChild>
                                <w:div w:id="1418139091">
                                  <w:marLeft w:val="0"/>
                                  <w:marRight w:val="0"/>
                                  <w:marTop w:val="0"/>
                                  <w:marBottom w:val="0"/>
                                  <w:divBdr>
                                    <w:top w:val="none" w:sz="0" w:space="0" w:color="auto"/>
                                    <w:left w:val="none" w:sz="0" w:space="0" w:color="auto"/>
                                    <w:bottom w:val="none" w:sz="0" w:space="0" w:color="auto"/>
                                    <w:right w:val="none" w:sz="0" w:space="0" w:color="auto"/>
                                  </w:divBdr>
                                  <w:divsChild>
                                    <w:div w:id="262346872">
                                      <w:marLeft w:val="0"/>
                                      <w:marRight w:val="0"/>
                                      <w:marTop w:val="0"/>
                                      <w:marBottom w:val="0"/>
                                      <w:divBdr>
                                        <w:top w:val="none" w:sz="0" w:space="0" w:color="auto"/>
                                        <w:left w:val="none" w:sz="0" w:space="0" w:color="auto"/>
                                        <w:bottom w:val="none" w:sz="0" w:space="0" w:color="auto"/>
                                        <w:right w:val="none" w:sz="0" w:space="0" w:color="auto"/>
                                      </w:divBdr>
                                      <w:divsChild>
                                        <w:div w:id="536622815">
                                          <w:marLeft w:val="0"/>
                                          <w:marRight w:val="0"/>
                                          <w:marTop w:val="0"/>
                                          <w:marBottom w:val="0"/>
                                          <w:divBdr>
                                            <w:top w:val="none" w:sz="0" w:space="0" w:color="auto"/>
                                            <w:left w:val="none" w:sz="0" w:space="0" w:color="auto"/>
                                            <w:bottom w:val="none" w:sz="0" w:space="0" w:color="auto"/>
                                            <w:right w:val="none" w:sz="0" w:space="0" w:color="auto"/>
                                          </w:divBdr>
                                          <w:divsChild>
                                            <w:div w:id="2072803941">
                                              <w:marLeft w:val="0"/>
                                              <w:marRight w:val="0"/>
                                              <w:marTop w:val="0"/>
                                              <w:marBottom w:val="0"/>
                                              <w:divBdr>
                                                <w:top w:val="none" w:sz="0" w:space="0" w:color="auto"/>
                                                <w:left w:val="none" w:sz="0" w:space="0" w:color="auto"/>
                                                <w:bottom w:val="none" w:sz="0" w:space="0" w:color="auto"/>
                                                <w:right w:val="none" w:sz="0" w:space="0" w:color="auto"/>
                                              </w:divBdr>
                                              <w:divsChild>
                                                <w:div w:id="591475775">
                                                  <w:marLeft w:val="0"/>
                                                  <w:marRight w:val="0"/>
                                                  <w:marTop w:val="0"/>
                                                  <w:marBottom w:val="0"/>
                                                  <w:divBdr>
                                                    <w:top w:val="none" w:sz="0" w:space="0" w:color="auto"/>
                                                    <w:left w:val="none" w:sz="0" w:space="0" w:color="auto"/>
                                                    <w:bottom w:val="none" w:sz="0" w:space="0" w:color="auto"/>
                                                    <w:right w:val="none" w:sz="0" w:space="0" w:color="auto"/>
                                                  </w:divBdr>
                                                  <w:divsChild>
                                                    <w:div w:id="430660448">
                                                      <w:marLeft w:val="0"/>
                                                      <w:marRight w:val="0"/>
                                                      <w:marTop w:val="0"/>
                                                      <w:marBottom w:val="0"/>
                                                      <w:divBdr>
                                                        <w:top w:val="none" w:sz="0" w:space="0" w:color="auto"/>
                                                        <w:left w:val="none" w:sz="0" w:space="0" w:color="auto"/>
                                                        <w:bottom w:val="none" w:sz="0" w:space="0" w:color="auto"/>
                                                        <w:right w:val="none" w:sz="0" w:space="0" w:color="auto"/>
                                                      </w:divBdr>
                                                      <w:divsChild>
                                                        <w:div w:id="1779639296">
                                                          <w:marLeft w:val="0"/>
                                                          <w:marRight w:val="0"/>
                                                          <w:marTop w:val="0"/>
                                                          <w:marBottom w:val="0"/>
                                                          <w:divBdr>
                                                            <w:top w:val="none" w:sz="0" w:space="0" w:color="auto"/>
                                                            <w:left w:val="none" w:sz="0" w:space="0" w:color="auto"/>
                                                            <w:bottom w:val="none" w:sz="0" w:space="0" w:color="auto"/>
                                                            <w:right w:val="none" w:sz="0" w:space="0" w:color="auto"/>
                                                          </w:divBdr>
                                                          <w:divsChild>
                                                            <w:div w:id="783307377">
                                                              <w:marLeft w:val="0"/>
                                                              <w:marRight w:val="0"/>
                                                              <w:marTop w:val="0"/>
                                                              <w:marBottom w:val="0"/>
                                                              <w:divBdr>
                                                                <w:top w:val="none" w:sz="0" w:space="0" w:color="auto"/>
                                                                <w:left w:val="none" w:sz="0" w:space="0" w:color="auto"/>
                                                                <w:bottom w:val="none" w:sz="0" w:space="0" w:color="auto"/>
                                                                <w:right w:val="none" w:sz="0" w:space="0" w:color="auto"/>
                                                              </w:divBdr>
                                                              <w:divsChild>
                                                                <w:div w:id="1019425953">
                                                                  <w:marLeft w:val="0"/>
                                                                  <w:marRight w:val="0"/>
                                                                  <w:marTop w:val="0"/>
                                                                  <w:marBottom w:val="0"/>
                                                                  <w:divBdr>
                                                                    <w:top w:val="none" w:sz="0" w:space="0" w:color="auto"/>
                                                                    <w:left w:val="none" w:sz="0" w:space="0" w:color="auto"/>
                                                                    <w:bottom w:val="none" w:sz="0" w:space="0" w:color="auto"/>
                                                                    <w:right w:val="none" w:sz="0" w:space="0" w:color="auto"/>
                                                                  </w:divBdr>
                                                                  <w:divsChild>
                                                                    <w:div w:id="499584576">
                                                                      <w:marLeft w:val="405"/>
                                                                      <w:marRight w:val="0"/>
                                                                      <w:marTop w:val="0"/>
                                                                      <w:marBottom w:val="0"/>
                                                                      <w:divBdr>
                                                                        <w:top w:val="none" w:sz="0" w:space="0" w:color="auto"/>
                                                                        <w:left w:val="none" w:sz="0" w:space="0" w:color="auto"/>
                                                                        <w:bottom w:val="none" w:sz="0" w:space="0" w:color="auto"/>
                                                                        <w:right w:val="none" w:sz="0" w:space="0" w:color="auto"/>
                                                                      </w:divBdr>
                                                                      <w:divsChild>
                                                                        <w:div w:id="838733145">
                                                                          <w:marLeft w:val="0"/>
                                                                          <w:marRight w:val="0"/>
                                                                          <w:marTop w:val="0"/>
                                                                          <w:marBottom w:val="0"/>
                                                                          <w:divBdr>
                                                                            <w:top w:val="none" w:sz="0" w:space="0" w:color="auto"/>
                                                                            <w:left w:val="none" w:sz="0" w:space="0" w:color="auto"/>
                                                                            <w:bottom w:val="none" w:sz="0" w:space="0" w:color="auto"/>
                                                                            <w:right w:val="none" w:sz="0" w:space="0" w:color="auto"/>
                                                                          </w:divBdr>
                                                                          <w:divsChild>
                                                                            <w:div w:id="671419274">
                                                                              <w:marLeft w:val="0"/>
                                                                              <w:marRight w:val="0"/>
                                                                              <w:marTop w:val="0"/>
                                                                              <w:marBottom w:val="0"/>
                                                                              <w:divBdr>
                                                                                <w:top w:val="none" w:sz="0" w:space="0" w:color="auto"/>
                                                                                <w:left w:val="none" w:sz="0" w:space="0" w:color="auto"/>
                                                                                <w:bottom w:val="none" w:sz="0" w:space="0" w:color="auto"/>
                                                                                <w:right w:val="none" w:sz="0" w:space="0" w:color="auto"/>
                                                                              </w:divBdr>
                                                                              <w:divsChild>
                                                                                <w:div w:id="1406536329">
                                                                                  <w:marLeft w:val="0"/>
                                                                                  <w:marRight w:val="0"/>
                                                                                  <w:marTop w:val="0"/>
                                                                                  <w:marBottom w:val="0"/>
                                                                                  <w:divBdr>
                                                                                    <w:top w:val="none" w:sz="0" w:space="0" w:color="auto"/>
                                                                                    <w:left w:val="none" w:sz="0" w:space="0" w:color="auto"/>
                                                                                    <w:bottom w:val="none" w:sz="0" w:space="0" w:color="auto"/>
                                                                                    <w:right w:val="none" w:sz="0" w:space="0" w:color="auto"/>
                                                                                  </w:divBdr>
                                                                                  <w:divsChild>
                                                                                    <w:div w:id="1004086670">
                                                                                      <w:marLeft w:val="0"/>
                                                                                      <w:marRight w:val="0"/>
                                                                                      <w:marTop w:val="0"/>
                                                                                      <w:marBottom w:val="0"/>
                                                                                      <w:divBdr>
                                                                                        <w:top w:val="none" w:sz="0" w:space="0" w:color="auto"/>
                                                                                        <w:left w:val="none" w:sz="0" w:space="0" w:color="auto"/>
                                                                                        <w:bottom w:val="none" w:sz="0" w:space="0" w:color="auto"/>
                                                                                        <w:right w:val="none" w:sz="0" w:space="0" w:color="auto"/>
                                                                                      </w:divBdr>
                                                                                      <w:divsChild>
                                                                                        <w:div w:id="1299529914">
                                                                                          <w:marLeft w:val="0"/>
                                                                                          <w:marRight w:val="0"/>
                                                                                          <w:marTop w:val="0"/>
                                                                                          <w:marBottom w:val="0"/>
                                                                                          <w:divBdr>
                                                                                            <w:top w:val="none" w:sz="0" w:space="0" w:color="auto"/>
                                                                                            <w:left w:val="none" w:sz="0" w:space="0" w:color="auto"/>
                                                                                            <w:bottom w:val="none" w:sz="0" w:space="0" w:color="auto"/>
                                                                                            <w:right w:val="none" w:sz="0" w:space="0" w:color="auto"/>
                                                                                          </w:divBdr>
                                                                                          <w:divsChild>
                                                                                            <w:div w:id="1099373005">
                                                                                              <w:marLeft w:val="0"/>
                                                                                              <w:marRight w:val="0"/>
                                                                                              <w:marTop w:val="0"/>
                                                                                              <w:marBottom w:val="0"/>
                                                                                              <w:divBdr>
                                                                                                <w:top w:val="none" w:sz="0" w:space="0" w:color="auto"/>
                                                                                                <w:left w:val="none" w:sz="0" w:space="0" w:color="auto"/>
                                                                                                <w:bottom w:val="none" w:sz="0" w:space="0" w:color="auto"/>
                                                                                                <w:right w:val="none" w:sz="0" w:space="0" w:color="auto"/>
                                                                                              </w:divBdr>
                                                                                              <w:divsChild>
                                                                                                <w:div w:id="262960638">
                                                                                                  <w:marLeft w:val="0"/>
                                                                                                  <w:marRight w:val="0"/>
                                                                                                  <w:marTop w:val="0"/>
                                                                                                  <w:marBottom w:val="0"/>
                                                                                                  <w:divBdr>
                                                                                                    <w:top w:val="none" w:sz="0" w:space="0" w:color="auto"/>
                                                                                                    <w:left w:val="none" w:sz="0" w:space="0" w:color="auto"/>
                                                                                                    <w:bottom w:val="single" w:sz="6" w:space="15" w:color="auto"/>
                                                                                                    <w:right w:val="none" w:sz="0" w:space="0" w:color="auto"/>
                                                                                                  </w:divBdr>
                                                                                                  <w:divsChild>
                                                                                                    <w:div w:id="1507095120">
                                                                                                      <w:marLeft w:val="0"/>
                                                                                                      <w:marRight w:val="0"/>
                                                                                                      <w:marTop w:val="60"/>
                                                                                                      <w:marBottom w:val="0"/>
                                                                                                      <w:divBdr>
                                                                                                        <w:top w:val="none" w:sz="0" w:space="0" w:color="auto"/>
                                                                                                        <w:left w:val="none" w:sz="0" w:space="0" w:color="auto"/>
                                                                                                        <w:bottom w:val="none" w:sz="0" w:space="0" w:color="auto"/>
                                                                                                        <w:right w:val="none" w:sz="0" w:space="0" w:color="auto"/>
                                                                                                      </w:divBdr>
                                                                                                      <w:divsChild>
                                                                                                        <w:div w:id="1789007442">
                                                                                                          <w:marLeft w:val="0"/>
                                                                                                          <w:marRight w:val="0"/>
                                                                                                          <w:marTop w:val="0"/>
                                                                                                          <w:marBottom w:val="0"/>
                                                                                                          <w:divBdr>
                                                                                                            <w:top w:val="none" w:sz="0" w:space="0" w:color="auto"/>
                                                                                                            <w:left w:val="none" w:sz="0" w:space="0" w:color="auto"/>
                                                                                                            <w:bottom w:val="none" w:sz="0" w:space="0" w:color="auto"/>
                                                                                                            <w:right w:val="none" w:sz="0" w:space="0" w:color="auto"/>
                                                                                                          </w:divBdr>
                                                                                                          <w:divsChild>
                                                                                                            <w:div w:id="488717753">
                                                                                                              <w:marLeft w:val="0"/>
                                                                                                              <w:marRight w:val="0"/>
                                                                                                              <w:marTop w:val="0"/>
                                                                                                              <w:marBottom w:val="0"/>
                                                                                                              <w:divBdr>
                                                                                                                <w:top w:val="none" w:sz="0" w:space="0" w:color="auto"/>
                                                                                                                <w:left w:val="none" w:sz="0" w:space="0" w:color="auto"/>
                                                                                                                <w:bottom w:val="none" w:sz="0" w:space="0" w:color="auto"/>
                                                                                                                <w:right w:val="none" w:sz="0" w:space="0" w:color="auto"/>
                                                                                                              </w:divBdr>
                                                                                                              <w:divsChild>
                                                                                                                <w:div w:id="2091349084">
                                                                                                                  <w:marLeft w:val="0"/>
                                                                                                                  <w:marRight w:val="0"/>
                                                                                                                  <w:marTop w:val="0"/>
                                                                                                                  <w:marBottom w:val="0"/>
                                                                                                                  <w:divBdr>
                                                                                                                    <w:top w:val="none" w:sz="0" w:space="0" w:color="auto"/>
                                                                                                                    <w:left w:val="none" w:sz="0" w:space="0" w:color="auto"/>
                                                                                                                    <w:bottom w:val="none" w:sz="0" w:space="0" w:color="auto"/>
                                                                                                                    <w:right w:val="none" w:sz="0" w:space="0" w:color="auto"/>
                                                                                                                  </w:divBdr>
                                                                                                                  <w:divsChild>
                                                                                                                    <w:div w:id="691997913">
                                                                                                                      <w:marLeft w:val="0"/>
                                                                                                                      <w:marRight w:val="0"/>
                                                                                                                      <w:marTop w:val="0"/>
                                                                                                                      <w:marBottom w:val="0"/>
                                                                                                                      <w:divBdr>
                                                                                                                        <w:top w:val="none" w:sz="0" w:space="0" w:color="auto"/>
                                                                                                                        <w:left w:val="none" w:sz="0" w:space="0" w:color="auto"/>
                                                                                                                        <w:bottom w:val="none" w:sz="0" w:space="0" w:color="auto"/>
                                                                                                                        <w:right w:val="none" w:sz="0" w:space="0" w:color="auto"/>
                                                                                                                      </w:divBdr>
                                                                                                                      <w:divsChild>
                                                                                                                        <w:div w:id="1308784636">
                                                                                                                          <w:marLeft w:val="0"/>
                                                                                                                          <w:marRight w:val="0"/>
                                                                                                                          <w:marTop w:val="0"/>
                                                                                                                          <w:marBottom w:val="0"/>
                                                                                                                          <w:divBdr>
                                                                                                                            <w:top w:val="none" w:sz="0" w:space="0" w:color="auto"/>
                                                                                                                            <w:left w:val="none" w:sz="0" w:space="0" w:color="auto"/>
                                                                                                                            <w:bottom w:val="none" w:sz="0" w:space="0" w:color="auto"/>
                                                                                                                            <w:right w:val="none" w:sz="0" w:space="0" w:color="auto"/>
                                                                                                                          </w:divBdr>
                                                                                                                          <w:divsChild>
                                                                                                                            <w:div w:id="1546142186">
                                                                                                                              <w:marLeft w:val="0"/>
                                                                                                                              <w:marRight w:val="0"/>
                                                                                                                              <w:marTop w:val="0"/>
                                                                                                                              <w:marBottom w:val="0"/>
                                                                                                                              <w:divBdr>
                                                                                                                                <w:top w:val="none" w:sz="0" w:space="0" w:color="auto"/>
                                                                                                                                <w:left w:val="none" w:sz="0" w:space="0" w:color="auto"/>
                                                                                                                                <w:bottom w:val="none" w:sz="0" w:space="0" w:color="auto"/>
                                                                                                                                <w:right w:val="none" w:sz="0" w:space="0" w:color="auto"/>
                                                                                                                              </w:divBdr>
                                                                                                                              <w:divsChild>
                                                                                                                                <w:div w:id="1290166401">
                                                                                                                                  <w:marLeft w:val="0"/>
                                                                                                                                  <w:marRight w:val="0"/>
                                                                                                                                  <w:marTop w:val="0"/>
                                                                                                                                  <w:marBottom w:val="0"/>
                                                                                                                                  <w:divBdr>
                                                                                                                                    <w:top w:val="none" w:sz="0" w:space="0" w:color="auto"/>
                                                                                                                                    <w:left w:val="none" w:sz="0" w:space="0" w:color="auto"/>
                                                                                                                                    <w:bottom w:val="none" w:sz="0" w:space="0" w:color="auto"/>
                                                                                                                                    <w:right w:val="none" w:sz="0" w:space="0" w:color="auto"/>
                                                                                                                                  </w:divBdr>
                                                                                                                                  <w:divsChild>
                                                                                                                                    <w:div w:id="1418748347">
                                                                                                                                      <w:marLeft w:val="0"/>
                                                                                                                                      <w:marRight w:val="0"/>
                                                                                                                                      <w:marTop w:val="0"/>
                                                                                                                                      <w:marBottom w:val="0"/>
                                                                                                                                      <w:divBdr>
                                                                                                                                        <w:top w:val="none" w:sz="0" w:space="0" w:color="auto"/>
                                                                                                                                        <w:left w:val="none" w:sz="0" w:space="0" w:color="auto"/>
                                                                                                                                        <w:bottom w:val="none" w:sz="0" w:space="0" w:color="auto"/>
                                                                                                                                        <w:right w:val="none" w:sz="0" w:space="0" w:color="auto"/>
                                                                                                                                      </w:divBdr>
                                                                                                                                    </w:div>
                                                                                                                                    <w:div w:id="2042317990">
                                                                                                                                      <w:marLeft w:val="0"/>
                                                                                                                                      <w:marRight w:val="0"/>
                                                                                                                                      <w:marTop w:val="0"/>
                                                                                                                                      <w:marBottom w:val="0"/>
                                                                                                                                      <w:divBdr>
                                                                                                                                        <w:top w:val="none" w:sz="0" w:space="0" w:color="auto"/>
                                                                                                                                        <w:left w:val="none" w:sz="0" w:space="0" w:color="auto"/>
                                                                                                                                        <w:bottom w:val="none" w:sz="0" w:space="0" w:color="auto"/>
                                                                                                                                        <w:right w:val="none" w:sz="0" w:space="0" w:color="auto"/>
                                                                                                                                      </w:divBdr>
                                                                                                                                    </w:div>
                                                                                                                                    <w:div w:id="493960873">
                                                                                                                                      <w:marLeft w:val="0"/>
                                                                                                                                      <w:marRight w:val="0"/>
                                                                                                                                      <w:marTop w:val="0"/>
                                                                                                                                      <w:marBottom w:val="0"/>
                                                                                                                                      <w:divBdr>
                                                                                                                                        <w:top w:val="none" w:sz="0" w:space="0" w:color="auto"/>
                                                                                                                                        <w:left w:val="none" w:sz="0" w:space="0" w:color="auto"/>
                                                                                                                                        <w:bottom w:val="none" w:sz="0" w:space="0" w:color="auto"/>
                                                                                                                                        <w:right w:val="none" w:sz="0" w:space="0" w:color="auto"/>
                                                                                                                                      </w:divBdr>
                                                                                                                                    </w:div>
                                                                                                                                    <w:div w:id="1987314785">
                                                                                                                                      <w:marLeft w:val="0"/>
                                                                                                                                      <w:marRight w:val="0"/>
                                                                                                                                      <w:marTop w:val="0"/>
                                                                                                                                      <w:marBottom w:val="0"/>
                                                                                                                                      <w:divBdr>
                                                                                                                                        <w:top w:val="none" w:sz="0" w:space="0" w:color="auto"/>
                                                                                                                                        <w:left w:val="none" w:sz="0" w:space="0" w:color="auto"/>
                                                                                                                                        <w:bottom w:val="none" w:sz="0" w:space="0" w:color="auto"/>
                                                                                                                                        <w:right w:val="none" w:sz="0" w:space="0" w:color="auto"/>
                                                                                                                                      </w:divBdr>
                                                                                                                                    </w:div>
                                                                                                                                    <w:div w:id="3097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087940">
      <w:bodyDiv w:val="1"/>
      <w:marLeft w:val="0"/>
      <w:marRight w:val="0"/>
      <w:marTop w:val="0"/>
      <w:marBottom w:val="0"/>
      <w:divBdr>
        <w:top w:val="none" w:sz="0" w:space="0" w:color="auto"/>
        <w:left w:val="none" w:sz="0" w:space="0" w:color="auto"/>
        <w:bottom w:val="none" w:sz="0" w:space="0" w:color="auto"/>
        <w:right w:val="none" w:sz="0" w:space="0" w:color="auto"/>
      </w:divBdr>
    </w:div>
    <w:div w:id="692193855">
      <w:bodyDiv w:val="1"/>
      <w:marLeft w:val="0"/>
      <w:marRight w:val="0"/>
      <w:marTop w:val="0"/>
      <w:marBottom w:val="0"/>
      <w:divBdr>
        <w:top w:val="none" w:sz="0" w:space="0" w:color="auto"/>
        <w:left w:val="none" w:sz="0" w:space="0" w:color="auto"/>
        <w:bottom w:val="none" w:sz="0" w:space="0" w:color="auto"/>
        <w:right w:val="none" w:sz="0" w:space="0" w:color="auto"/>
      </w:divBdr>
    </w:div>
    <w:div w:id="796215206">
      <w:bodyDiv w:val="1"/>
      <w:marLeft w:val="0"/>
      <w:marRight w:val="0"/>
      <w:marTop w:val="0"/>
      <w:marBottom w:val="0"/>
      <w:divBdr>
        <w:top w:val="none" w:sz="0" w:space="0" w:color="auto"/>
        <w:left w:val="none" w:sz="0" w:space="0" w:color="auto"/>
        <w:bottom w:val="none" w:sz="0" w:space="0" w:color="auto"/>
        <w:right w:val="none" w:sz="0" w:space="0" w:color="auto"/>
      </w:divBdr>
      <w:divsChild>
        <w:div w:id="1325816262">
          <w:marLeft w:val="0"/>
          <w:marRight w:val="0"/>
          <w:marTop w:val="0"/>
          <w:marBottom w:val="0"/>
          <w:divBdr>
            <w:top w:val="none" w:sz="0" w:space="0" w:color="auto"/>
            <w:left w:val="none" w:sz="0" w:space="0" w:color="auto"/>
            <w:bottom w:val="none" w:sz="0" w:space="0" w:color="auto"/>
            <w:right w:val="none" w:sz="0" w:space="0" w:color="auto"/>
          </w:divBdr>
          <w:divsChild>
            <w:div w:id="8578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88024">
      <w:bodyDiv w:val="1"/>
      <w:marLeft w:val="0"/>
      <w:marRight w:val="0"/>
      <w:marTop w:val="0"/>
      <w:marBottom w:val="0"/>
      <w:divBdr>
        <w:top w:val="none" w:sz="0" w:space="0" w:color="auto"/>
        <w:left w:val="none" w:sz="0" w:space="0" w:color="auto"/>
        <w:bottom w:val="none" w:sz="0" w:space="0" w:color="auto"/>
        <w:right w:val="none" w:sz="0" w:space="0" w:color="auto"/>
      </w:divBdr>
    </w:div>
    <w:div w:id="1444495082">
      <w:bodyDiv w:val="1"/>
      <w:marLeft w:val="0"/>
      <w:marRight w:val="0"/>
      <w:marTop w:val="0"/>
      <w:marBottom w:val="0"/>
      <w:divBdr>
        <w:top w:val="none" w:sz="0" w:space="0" w:color="auto"/>
        <w:left w:val="none" w:sz="0" w:space="0" w:color="auto"/>
        <w:bottom w:val="none" w:sz="0" w:space="0" w:color="auto"/>
        <w:right w:val="none" w:sz="0" w:space="0" w:color="auto"/>
      </w:divBdr>
    </w:div>
    <w:div w:id="1606385329">
      <w:bodyDiv w:val="1"/>
      <w:marLeft w:val="0"/>
      <w:marRight w:val="0"/>
      <w:marTop w:val="0"/>
      <w:marBottom w:val="0"/>
      <w:divBdr>
        <w:top w:val="none" w:sz="0" w:space="0" w:color="auto"/>
        <w:left w:val="none" w:sz="0" w:space="0" w:color="auto"/>
        <w:bottom w:val="none" w:sz="0" w:space="0" w:color="auto"/>
        <w:right w:val="none" w:sz="0" w:space="0" w:color="auto"/>
      </w:divBdr>
      <w:divsChild>
        <w:div w:id="1538589378">
          <w:marLeft w:val="0"/>
          <w:marRight w:val="0"/>
          <w:marTop w:val="0"/>
          <w:marBottom w:val="0"/>
          <w:divBdr>
            <w:top w:val="none" w:sz="0" w:space="0" w:color="auto"/>
            <w:left w:val="none" w:sz="0" w:space="0" w:color="auto"/>
            <w:bottom w:val="none" w:sz="0" w:space="0" w:color="auto"/>
            <w:right w:val="none" w:sz="0" w:space="0" w:color="auto"/>
          </w:divBdr>
          <w:divsChild>
            <w:div w:id="1234244225">
              <w:marLeft w:val="0"/>
              <w:marRight w:val="0"/>
              <w:marTop w:val="0"/>
              <w:marBottom w:val="0"/>
              <w:divBdr>
                <w:top w:val="none" w:sz="0" w:space="0" w:color="auto"/>
                <w:left w:val="none" w:sz="0" w:space="0" w:color="auto"/>
                <w:bottom w:val="none" w:sz="0" w:space="0" w:color="auto"/>
                <w:right w:val="none" w:sz="0" w:space="0" w:color="auto"/>
              </w:divBdr>
              <w:divsChild>
                <w:div w:id="15725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528626">
      <w:bodyDiv w:val="1"/>
      <w:marLeft w:val="0"/>
      <w:marRight w:val="0"/>
      <w:marTop w:val="0"/>
      <w:marBottom w:val="0"/>
      <w:divBdr>
        <w:top w:val="none" w:sz="0" w:space="0" w:color="auto"/>
        <w:left w:val="none" w:sz="0" w:space="0" w:color="auto"/>
        <w:bottom w:val="none" w:sz="0" w:space="0" w:color="auto"/>
        <w:right w:val="none" w:sz="0" w:space="0" w:color="auto"/>
      </w:divBdr>
    </w:div>
    <w:div w:id="1810587207">
      <w:bodyDiv w:val="1"/>
      <w:marLeft w:val="0"/>
      <w:marRight w:val="0"/>
      <w:marTop w:val="0"/>
      <w:marBottom w:val="0"/>
      <w:divBdr>
        <w:top w:val="none" w:sz="0" w:space="0" w:color="auto"/>
        <w:left w:val="none" w:sz="0" w:space="0" w:color="auto"/>
        <w:bottom w:val="none" w:sz="0" w:space="0" w:color="auto"/>
        <w:right w:val="none" w:sz="0" w:space="0" w:color="auto"/>
      </w:divBdr>
    </w:div>
    <w:div w:id="1866481963">
      <w:bodyDiv w:val="1"/>
      <w:marLeft w:val="0"/>
      <w:marRight w:val="0"/>
      <w:marTop w:val="0"/>
      <w:marBottom w:val="0"/>
      <w:divBdr>
        <w:top w:val="none" w:sz="0" w:space="0" w:color="auto"/>
        <w:left w:val="none" w:sz="0" w:space="0" w:color="auto"/>
        <w:bottom w:val="none" w:sz="0" w:space="0" w:color="auto"/>
        <w:right w:val="none" w:sz="0" w:space="0" w:color="auto"/>
      </w:divBdr>
    </w:div>
    <w:div w:id="1872570453">
      <w:bodyDiv w:val="1"/>
      <w:marLeft w:val="0"/>
      <w:marRight w:val="0"/>
      <w:marTop w:val="0"/>
      <w:marBottom w:val="0"/>
      <w:divBdr>
        <w:top w:val="none" w:sz="0" w:space="0" w:color="auto"/>
        <w:left w:val="none" w:sz="0" w:space="0" w:color="auto"/>
        <w:bottom w:val="none" w:sz="0" w:space="0" w:color="auto"/>
        <w:right w:val="none" w:sz="0" w:space="0" w:color="auto"/>
      </w:divBdr>
      <w:divsChild>
        <w:div w:id="727339343">
          <w:marLeft w:val="0"/>
          <w:marRight w:val="0"/>
          <w:marTop w:val="0"/>
          <w:marBottom w:val="0"/>
          <w:divBdr>
            <w:top w:val="none" w:sz="0" w:space="0" w:color="auto"/>
            <w:left w:val="none" w:sz="0" w:space="0" w:color="auto"/>
            <w:bottom w:val="none" w:sz="0" w:space="0" w:color="auto"/>
            <w:right w:val="none" w:sz="0" w:space="0" w:color="auto"/>
          </w:divBdr>
          <w:divsChild>
            <w:div w:id="440685785">
              <w:marLeft w:val="0"/>
              <w:marRight w:val="0"/>
              <w:marTop w:val="0"/>
              <w:marBottom w:val="0"/>
              <w:divBdr>
                <w:top w:val="none" w:sz="0" w:space="0" w:color="auto"/>
                <w:left w:val="none" w:sz="0" w:space="0" w:color="auto"/>
                <w:bottom w:val="none" w:sz="0" w:space="0" w:color="auto"/>
                <w:right w:val="none" w:sz="0" w:space="0" w:color="auto"/>
              </w:divBdr>
              <w:divsChild>
                <w:div w:id="1386300214">
                  <w:marLeft w:val="0"/>
                  <w:marRight w:val="0"/>
                  <w:marTop w:val="0"/>
                  <w:marBottom w:val="0"/>
                  <w:divBdr>
                    <w:top w:val="none" w:sz="0" w:space="0" w:color="auto"/>
                    <w:left w:val="none" w:sz="0" w:space="0" w:color="auto"/>
                    <w:bottom w:val="none" w:sz="0" w:space="0" w:color="auto"/>
                    <w:right w:val="none" w:sz="0" w:space="0" w:color="auto"/>
                  </w:divBdr>
                  <w:divsChild>
                    <w:div w:id="1582367910">
                      <w:marLeft w:val="0"/>
                      <w:marRight w:val="0"/>
                      <w:marTop w:val="0"/>
                      <w:marBottom w:val="0"/>
                      <w:divBdr>
                        <w:top w:val="none" w:sz="0" w:space="0" w:color="auto"/>
                        <w:left w:val="none" w:sz="0" w:space="0" w:color="auto"/>
                        <w:bottom w:val="none" w:sz="0" w:space="0" w:color="auto"/>
                        <w:right w:val="none" w:sz="0" w:space="0" w:color="auto"/>
                      </w:divBdr>
                      <w:divsChild>
                        <w:div w:id="2334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proxy2.cl.msu.edu/docview/1814761474" TargetMode="External"/><Relationship Id="rId13" Type="http://schemas.openxmlformats.org/officeDocument/2006/relationships/hyperlink" Target="mailto:freedma5@ms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wash@msu.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clen21@ms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rourk51@ms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bi.nlm.nih.gov/myncbi/collections/mybibliograph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ike@msu.ed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ike@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B334B-70A3-3B42-9F2B-57935803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3308</Words>
  <Characters>18859</Characters>
  <Application>Microsoft Office Word</Application>
  <DocSecurity>8</DocSecurity>
  <Lines>157</Lines>
  <Paragraphs>44</Paragraphs>
  <ScaleCrop>false</ScaleCrop>
  <HeadingPairs>
    <vt:vector size="2" baseType="variant">
      <vt:variant>
        <vt:lpstr>Title</vt:lpstr>
      </vt:variant>
      <vt:variant>
        <vt:i4>1</vt:i4>
      </vt:variant>
    </vt:vector>
  </HeadingPairs>
  <TitlesOfParts>
    <vt:vector size="1" baseType="lpstr">
      <vt:lpstr>Center of Excellence</vt:lpstr>
    </vt:vector>
  </TitlesOfParts>
  <Company>Michigan State University</Company>
  <LinksUpToDate>false</LinksUpToDate>
  <CharactersWithSpaces>22123</CharactersWithSpaces>
  <SharedDoc>false</SharedDoc>
  <HLinks>
    <vt:vector size="60" baseType="variant">
      <vt:variant>
        <vt:i4>3670060</vt:i4>
      </vt:variant>
      <vt:variant>
        <vt:i4>27</vt:i4>
      </vt:variant>
      <vt:variant>
        <vt:i4>0</vt:i4>
      </vt:variant>
      <vt:variant>
        <vt:i4>5</vt:i4>
      </vt:variant>
      <vt:variant>
        <vt:lpwstr>http://www.msu.edu/unit/bfsaa/</vt:lpwstr>
      </vt:variant>
      <vt:variant>
        <vt:lpwstr/>
      </vt:variant>
      <vt:variant>
        <vt:i4>3080300</vt:i4>
      </vt:variant>
      <vt:variant>
        <vt:i4>24</vt:i4>
      </vt:variant>
      <vt:variant>
        <vt:i4>0</vt:i4>
      </vt:variant>
      <vt:variant>
        <vt:i4>5</vt:i4>
      </vt:variant>
      <vt:variant>
        <vt:lpwstr>http://www.ngrguardiannews.com/</vt:lpwstr>
      </vt:variant>
      <vt:variant>
        <vt:lpwstr/>
      </vt:variant>
      <vt:variant>
        <vt:i4>4325436</vt:i4>
      </vt:variant>
      <vt:variant>
        <vt:i4>21</vt:i4>
      </vt:variant>
      <vt:variant>
        <vt:i4>0</vt:i4>
      </vt:variant>
      <vt:variant>
        <vt:i4>5</vt:i4>
      </vt:variant>
      <vt:variant>
        <vt:lpwstr>http://www.iet.msu.edu/Newsletter/ET_news.htm</vt:lpwstr>
      </vt:variant>
      <vt:variant>
        <vt:lpwstr/>
      </vt:variant>
      <vt:variant>
        <vt:i4>4063266</vt:i4>
      </vt:variant>
      <vt:variant>
        <vt:i4>18</vt:i4>
      </vt:variant>
      <vt:variant>
        <vt:i4>0</vt:i4>
      </vt:variant>
      <vt:variant>
        <vt:i4>5</vt:i4>
      </vt:variant>
      <vt:variant>
        <vt:lpwstr>http://www.iet.msu.edu/</vt:lpwstr>
      </vt:variant>
      <vt:variant>
        <vt:lpwstr/>
      </vt:variant>
      <vt:variant>
        <vt:i4>196699</vt:i4>
      </vt:variant>
      <vt:variant>
        <vt:i4>15</vt:i4>
      </vt:variant>
      <vt:variant>
        <vt:i4>0</vt:i4>
      </vt:variant>
      <vt:variant>
        <vt:i4>5</vt:i4>
      </vt:variant>
      <vt:variant>
        <vt:lpwstr>http://www.msu.edu/unit/hcop/</vt:lpwstr>
      </vt:variant>
      <vt:variant>
        <vt:lpwstr/>
      </vt:variant>
      <vt:variant>
        <vt:i4>5767263</vt:i4>
      </vt:variant>
      <vt:variant>
        <vt:i4>12</vt:i4>
      </vt:variant>
      <vt:variant>
        <vt:i4>0</vt:i4>
      </vt:variant>
      <vt:variant>
        <vt:i4>5</vt:i4>
      </vt:variant>
      <vt:variant>
        <vt:lpwstr>http://www.msu.edu/unit/coemmeh/</vt:lpwstr>
      </vt:variant>
      <vt:variant>
        <vt:lpwstr/>
      </vt:variant>
      <vt:variant>
        <vt:i4>3145845</vt:i4>
      </vt:variant>
      <vt:variant>
        <vt:i4>9</vt:i4>
      </vt:variant>
      <vt:variant>
        <vt:i4>0</vt:i4>
      </vt:variant>
      <vt:variant>
        <vt:i4>5</vt:i4>
      </vt:variant>
      <vt:variant>
        <vt:lpwstr>http://www.msu.edu/unit/phd/navigation/bar/credits.htm</vt:lpwstr>
      </vt:variant>
      <vt:variant>
        <vt:lpwstr/>
      </vt:variant>
      <vt:variant>
        <vt:i4>4915324</vt:i4>
      </vt:variant>
      <vt:variant>
        <vt:i4>6</vt:i4>
      </vt:variant>
      <vt:variant>
        <vt:i4>0</vt:i4>
      </vt:variant>
      <vt:variant>
        <vt:i4>5</vt:i4>
      </vt:variant>
      <vt:variant>
        <vt:lpwstr>http://www.msu.edu/unit/phd/navigation/featured_faculty.htm</vt:lpwstr>
      </vt:variant>
      <vt:variant>
        <vt:lpwstr/>
      </vt:variant>
      <vt:variant>
        <vt:i4>5767243</vt:i4>
      </vt:variant>
      <vt:variant>
        <vt:i4>3</vt:i4>
      </vt:variant>
      <vt:variant>
        <vt:i4>0</vt:i4>
      </vt:variant>
      <vt:variant>
        <vt:i4>5</vt:i4>
      </vt:variant>
      <vt:variant>
        <vt:lpwstr>http://www.msu.edu/user/ike/</vt:lpwstr>
      </vt:variant>
      <vt:variant>
        <vt:lpwstr/>
      </vt:variant>
      <vt:variant>
        <vt:i4>6684760</vt:i4>
      </vt:variant>
      <vt:variant>
        <vt:i4>0</vt:i4>
      </vt:variant>
      <vt:variant>
        <vt:i4>0</vt:i4>
      </vt:variant>
      <vt:variant>
        <vt:i4>5</vt:i4>
      </vt:variant>
      <vt:variant>
        <vt:lpwstr>mailto:ike@msu.edu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of Excellence</dc:title>
  <dc:subject/>
  <dc:creator>Ike Iyioke</dc:creator>
  <cp:keywords/>
  <dc:description/>
  <cp:lastModifiedBy>Microsoft Office User</cp:lastModifiedBy>
  <cp:revision>2</cp:revision>
  <cp:lastPrinted>2018-12-01T11:22:00Z</cp:lastPrinted>
  <dcterms:created xsi:type="dcterms:W3CDTF">2020-01-02T15:51:00Z</dcterms:created>
  <dcterms:modified xsi:type="dcterms:W3CDTF">2020-01-02T15:51:00Z</dcterms:modified>
</cp:coreProperties>
</file>